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7A" w:rsidRDefault="00B0217A" w:rsidP="00B0217A">
      <w:pPr>
        <w:autoSpaceDE w:val="0"/>
        <w:autoSpaceDN w:val="0"/>
        <w:adjustRightInd w:val="0"/>
        <w:spacing w:after="0" w:line="240" w:lineRule="auto"/>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24 декабря 2008 г. N 12959</w:t>
      </w:r>
    </w:p>
    <w:p w:rsidR="00B0217A" w:rsidRDefault="00B0217A" w:rsidP="00B0217A">
      <w:pPr>
        <w:pStyle w:val="ConsPlusNonformat"/>
        <w:pBdr>
          <w:top w:val="single" w:sz="6" w:space="0" w:color="auto"/>
        </w:pBdr>
        <w:outlineLvl w:val="0"/>
        <w:rPr>
          <w:sz w:val="2"/>
          <w:szCs w:val="2"/>
        </w:rPr>
      </w:pPr>
    </w:p>
    <w:p w:rsidR="00B0217A" w:rsidRDefault="00B0217A" w:rsidP="00B0217A">
      <w:pPr>
        <w:autoSpaceDE w:val="0"/>
        <w:autoSpaceDN w:val="0"/>
        <w:adjustRightInd w:val="0"/>
        <w:spacing w:after="0" w:line="240" w:lineRule="auto"/>
        <w:outlineLvl w:val="0"/>
        <w:rPr>
          <w:rFonts w:ascii="Times New Roman" w:hAnsi="Times New Roman" w:cs="Times New Roman"/>
          <w:sz w:val="24"/>
          <w:szCs w:val="24"/>
        </w:rPr>
      </w:pPr>
    </w:p>
    <w:p w:rsidR="00B0217A" w:rsidRDefault="00B0217A" w:rsidP="00B0217A">
      <w:pPr>
        <w:pStyle w:val="ConsPlusTitle"/>
        <w:jc w:val="center"/>
        <w:outlineLvl w:val="0"/>
      </w:pPr>
      <w:r>
        <w:t>ФЕДЕРАЛЬНОЕ АГЕНТСТВО ПО РЫБОЛОВСТВУ</w:t>
      </w:r>
    </w:p>
    <w:p w:rsidR="00B0217A" w:rsidRDefault="00B0217A" w:rsidP="00B0217A">
      <w:pPr>
        <w:pStyle w:val="ConsPlusTitle"/>
        <w:jc w:val="center"/>
        <w:outlineLvl w:val="0"/>
      </w:pPr>
    </w:p>
    <w:p w:rsidR="00B0217A" w:rsidRDefault="00B0217A" w:rsidP="00B0217A">
      <w:pPr>
        <w:pStyle w:val="ConsPlusTitle"/>
        <w:jc w:val="center"/>
        <w:outlineLvl w:val="0"/>
      </w:pPr>
      <w:r>
        <w:t>ПРИКАЗ</w:t>
      </w:r>
    </w:p>
    <w:p w:rsidR="00B0217A" w:rsidRDefault="00B0217A" w:rsidP="00B0217A">
      <w:pPr>
        <w:pStyle w:val="ConsPlusTitle"/>
        <w:jc w:val="center"/>
        <w:outlineLvl w:val="0"/>
      </w:pPr>
      <w:r>
        <w:t>от 13 ноября 2008 г. N 319</w:t>
      </w:r>
    </w:p>
    <w:p w:rsidR="00B0217A" w:rsidRDefault="00B0217A" w:rsidP="00B0217A">
      <w:pPr>
        <w:pStyle w:val="ConsPlusTitle"/>
        <w:jc w:val="center"/>
        <w:outlineLvl w:val="0"/>
      </w:pPr>
    </w:p>
    <w:p w:rsidR="00B0217A" w:rsidRDefault="00B0217A" w:rsidP="00B0217A">
      <w:pPr>
        <w:pStyle w:val="ConsPlusTitle"/>
        <w:jc w:val="center"/>
        <w:outlineLvl w:val="0"/>
      </w:pPr>
      <w:r>
        <w:t>ОБ УТВЕРЖДЕНИИ ПРАВИЛ</w:t>
      </w:r>
    </w:p>
    <w:p w:rsidR="00B0217A" w:rsidRDefault="00B0217A" w:rsidP="00B0217A">
      <w:pPr>
        <w:pStyle w:val="ConsPlusTitle"/>
        <w:jc w:val="center"/>
        <w:outlineLvl w:val="0"/>
      </w:pPr>
      <w:r>
        <w:t xml:space="preserve">РЫБОЛОВСТВА ДЛЯ </w:t>
      </w:r>
      <w:proofErr w:type="gramStart"/>
      <w:r>
        <w:t>ЗАПАДНО-СИБИРСКОГО</w:t>
      </w:r>
      <w:proofErr w:type="gramEnd"/>
    </w:p>
    <w:p w:rsidR="00B0217A" w:rsidRDefault="00B0217A" w:rsidP="00B0217A">
      <w:pPr>
        <w:pStyle w:val="ConsPlusTitle"/>
        <w:jc w:val="center"/>
        <w:outlineLvl w:val="0"/>
      </w:pPr>
      <w:r>
        <w:t>РЫБОХОЗЯЙСТВЕННОГО БАССЕЙНА</w:t>
      </w:r>
    </w:p>
    <w:p w:rsidR="00B0217A" w:rsidRDefault="00B0217A" w:rsidP="00B0217A">
      <w:pPr>
        <w:autoSpaceDE w:val="0"/>
        <w:autoSpaceDN w:val="0"/>
        <w:adjustRightInd w:val="0"/>
        <w:spacing w:after="0" w:line="240" w:lineRule="auto"/>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ред. Приказов Росрыболовства от 04.02.2009 </w:t>
      </w:r>
      <w:hyperlink r:id="rId4" w:history="1">
        <w:r>
          <w:rPr>
            <w:rFonts w:ascii="Times New Roman" w:hAnsi="Times New Roman" w:cs="Times New Roman"/>
            <w:color w:val="0000FF"/>
            <w:sz w:val="24"/>
            <w:szCs w:val="24"/>
          </w:rPr>
          <w:t>N 80</w:t>
        </w:r>
      </w:hyperlink>
      <w:r>
        <w:rPr>
          <w:rFonts w:ascii="Times New Roman" w:hAnsi="Times New Roman" w:cs="Times New Roman"/>
          <w:sz w:val="24"/>
          <w:szCs w:val="24"/>
        </w:rPr>
        <w:t>,</w:t>
      </w:r>
      <w:proofErr w:type="gramEnd"/>
    </w:p>
    <w:p w:rsidR="00B0217A" w:rsidRDefault="00B0217A" w:rsidP="00B0217A">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от 21.03.2012 </w:t>
      </w:r>
      <w:hyperlink r:id="rId5" w:history="1">
        <w:r>
          <w:rPr>
            <w:rFonts w:ascii="Times New Roman" w:hAnsi="Times New Roman" w:cs="Times New Roman"/>
            <w:color w:val="0000FF"/>
            <w:sz w:val="24"/>
            <w:szCs w:val="24"/>
          </w:rPr>
          <w:t>N 235</w:t>
        </w:r>
      </w:hyperlink>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hyperlink r:id="rId6" w:history="1">
        <w:r>
          <w:rPr>
            <w:rFonts w:ascii="Times New Roman" w:hAnsi="Times New Roman" w:cs="Times New Roman"/>
            <w:color w:val="0000FF"/>
            <w:sz w:val="24"/>
            <w:szCs w:val="24"/>
          </w:rPr>
          <w:t>статьей 43.1</w:t>
        </w:r>
      </w:hyperlink>
      <w:r>
        <w:rPr>
          <w:rFonts w:ascii="Times New Roman" w:hAnsi="Times New Roman" w:cs="Times New Roman"/>
          <w:sz w:val="24"/>
          <w:szCs w:val="24"/>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(часть I), ст. 5270; 2006, N 1, ст. 10; 2006, N 23, ст. 2380; 2006, N 52 (часть I), ст. 5498; 2007, N 1 (часть I), ст. 23;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N 17, ст. 1933; 2007, N 50, ст. 6246), </w:t>
      </w:r>
      <w:hyperlink r:id="rId7" w:history="1">
        <w:r>
          <w:rPr>
            <w:rFonts w:ascii="Times New Roman" w:hAnsi="Times New Roman" w:cs="Times New Roman"/>
            <w:color w:val="0000FF"/>
            <w:sz w:val="24"/>
            <w:szCs w:val="24"/>
          </w:rPr>
          <w:t>пунктом 5.3.6</w:t>
        </w:r>
      </w:hyperlink>
      <w:r>
        <w:rPr>
          <w:rFonts w:ascii="Times New Roman" w:hAnsi="Times New Roman" w:cs="Times New Roman"/>
          <w:sz w:val="24"/>
          <w:szCs w:val="24"/>
        </w:rPr>
        <w:t xml:space="preserve"> Положения о Федеральном агентстве по рыболовству, утвержденного Постановлением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2008, N 42, ст. 4825), приказываю:</w:t>
      </w:r>
      <w:proofErr w:type="gramEnd"/>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Утвердить прилагаемые </w:t>
      </w:r>
      <w:hyperlink r:id="rId8"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рыболовства для Западно-Сибирского рыбохозяйственного бассейна.</w:t>
      </w: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Руководитель</w:t>
      </w:r>
    </w:p>
    <w:p w:rsidR="00B0217A" w:rsidRDefault="00B0217A" w:rsidP="00B021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А.А.КРАЙНИЙ</w:t>
      </w: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Утверждены</w:t>
      </w:r>
    </w:p>
    <w:p w:rsidR="00B0217A" w:rsidRDefault="00B0217A" w:rsidP="00B021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Приказом Росрыболовства</w:t>
      </w:r>
    </w:p>
    <w:p w:rsidR="00B0217A" w:rsidRDefault="00B0217A" w:rsidP="00B021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13 ноября 2008 г. N 319</w:t>
      </w:r>
    </w:p>
    <w:p w:rsidR="00B0217A" w:rsidRDefault="00B0217A" w:rsidP="00B0217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217A" w:rsidRDefault="00B0217A" w:rsidP="00B0217A">
      <w:pPr>
        <w:pStyle w:val="ConsPlusTitle"/>
        <w:jc w:val="center"/>
        <w:outlineLvl w:val="0"/>
      </w:pPr>
      <w:r>
        <w:t>ПРАВИЛА</w:t>
      </w:r>
    </w:p>
    <w:p w:rsidR="00B0217A" w:rsidRDefault="00B0217A" w:rsidP="00B0217A">
      <w:pPr>
        <w:pStyle w:val="ConsPlusTitle"/>
        <w:jc w:val="center"/>
        <w:outlineLvl w:val="0"/>
      </w:pPr>
      <w:r>
        <w:t xml:space="preserve">РЫБОЛОВСТВА ДЛЯ </w:t>
      </w:r>
      <w:proofErr w:type="gramStart"/>
      <w:r>
        <w:t>ЗАПАДНО-СИБИРСКОГО</w:t>
      </w:r>
      <w:proofErr w:type="gramEnd"/>
    </w:p>
    <w:p w:rsidR="00B0217A" w:rsidRDefault="00B0217A" w:rsidP="00B0217A">
      <w:pPr>
        <w:pStyle w:val="ConsPlusTitle"/>
        <w:jc w:val="center"/>
        <w:outlineLvl w:val="0"/>
      </w:pPr>
      <w:r>
        <w:t>РЫБОХОЗЯЙСТВЕННОГО БАССЕЙНА</w:t>
      </w:r>
    </w:p>
    <w:p w:rsidR="00B0217A" w:rsidRDefault="00B0217A" w:rsidP="00B0217A">
      <w:pPr>
        <w:autoSpaceDE w:val="0"/>
        <w:autoSpaceDN w:val="0"/>
        <w:adjustRightInd w:val="0"/>
        <w:spacing w:after="0" w:line="240" w:lineRule="auto"/>
        <w:jc w:val="both"/>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ред. Приказов Росрыболовства от 04.02.2009 </w:t>
      </w:r>
      <w:hyperlink r:id="rId9" w:history="1">
        <w:r>
          <w:rPr>
            <w:rFonts w:ascii="Times New Roman" w:hAnsi="Times New Roman" w:cs="Times New Roman"/>
            <w:color w:val="0000FF"/>
            <w:sz w:val="24"/>
            <w:szCs w:val="24"/>
          </w:rPr>
          <w:t>N 80</w:t>
        </w:r>
      </w:hyperlink>
      <w:r>
        <w:rPr>
          <w:rFonts w:ascii="Times New Roman" w:hAnsi="Times New Roman" w:cs="Times New Roman"/>
          <w:sz w:val="24"/>
          <w:szCs w:val="24"/>
        </w:rPr>
        <w:t>,</w:t>
      </w:r>
      <w:proofErr w:type="gramEnd"/>
    </w:p>
    <w:p w:rsidR="00B0217A" w:rsidRDefault="00B0217A" w:rsidP="00B0217A">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от 21.03.2012 </w:t>
      </w:r>
      <w:hyperlink r:id="rId10" w:history="1">
        <w:r>
          <w:rPr>
            <w:rFonts w:ascii="Times New Roman" w:hAnsi="Times New Roman" w:cs="Times New Roman"/>
            <w:color w:val="0000FF"/>
            <w:sz w:val="24"/>
            <w:szCs w:val="24"/>
          </w:rPr>
          <w:t>N 235</w:t>
        </w:r>
      </w:hyperlink>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jc w:val="center"/>
        <w:outlineLvl w:val="0"/>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w:t>
      </w:r>
      <w:r>
        <w:rPr>
          <w:rFonts w:ascii="Times New Roman" w:hAnsi="Times New Roman" w:cs="Times New Roman"/>
          <w:sz w:val="24"/>
          <w:szCs w:val="24"/>
        </w:rPr>
        <w:lastRenderedPageBreak/>
        <w:t>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rPr>
          <w:rFonts w:ascii="Times New Roman" w:hAnsi="Times New Roman" w:cs="Times New Roman"/>
          <w:sz w:val="24"/>
          <w:szCs w:val="24"/>
        </w:rPr>
        <w:t xml:space="preserve">, в исключительной экономической зоне Российской Федерации в пределах районов, указанных в </w:t>
      </w:r>
      <w:hyperlink r:id="rId11"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(далее - пользователи).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Западно-Сибирский рыбохозяйственный бассейн подразделяется на </w:t>
      </w:r>
      <w:proofErr w:type="gramStart"/>
      <w:r>
        <w:rPr>
          <w:rFonts w:ascii="Times New Roman" w:hAnsi="Times New Roman" w:cs="Times New Roman"/>
          <w:sz w:val="24"/>
          <w:szCs w:val="24"/>
        </w:rPr>
        <w:t>Обь-Иртышский</w:t>
      </w:r>
      <w:proofErr w:type="gramEnd"/>
      <w:r>
        <w:rPr>
          <w:rFonts w:ascii="Times New Roman" w:hAnsi="Times New Roman" w:cs="Times New Roman"/>
          <w:sz w:val="24"/>
          <w:szCs w:val="24"/>
        </w:rPr>
        <w:t xml:space="preserve">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Обь-Иртышский</w:t>
      </w:r>
      <w:proofErr w:type="gramEnd"/>
      <w:r>
        <w:rPr>
          <w:rFonts w:ascii="Times New Roman" w:hAnsi="Times New Roman" w:cs="Times New Roman"/>
          <w:sz w:val="24"/>
          <w:szCs w:val="24"/>
        </w:rPr>
        <w:t xml:space="preserve"> рыбохозяйственный район включает в себя: Карское море (за исключением </w:t>
      </w:r>
      <w:proofErr w:type="gramStart"/>
      <w:r>
        <w:rPr>
          <w:rFonts w:ascii="Times New Roman" w:hAnsi="Times New Roman" w:cs="Times New Roman"/>
          <w:sz w:val="24"/>
          <w:szCs w:val="24"/>
        </w:rPr>
        <w:t>Енисейского</w:t>
      </w:r>
      <w:proofErr w:type="gramEnd"/>
      <w:r>
        <w:rPr>
          <w:rFonts w:ascii="Times New Roman" w:hAnsi="Times New Roman" w:cs="Times New Roman"/>
          <w:sz w:val="24"/>
          <w:szCs w:val="24"/>
        </w:rPr>
        <w:t xml:space="preserve">, Пясинского, Толля и Таймырского заливов) с Обской, Тазовской, Гыданской, Байдарацкой и Юрацкой губами с впадающими в них реками; </w:t>
      </w:r>
      <w:proofErr w:type="gramStart"/>
      <w:r>
        <w:rPr>
          <w:rFonts w:ascii="Times New Roman" w:hAnsi="Times New Roman" w:cs="Times New Roman"/>
          <w:sz w:val="24"/>
          <w:szCs w:val="24"/>
        </w:rPr>
        <w:t>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w:t>
      </w:r>
      <w:proofErr w:type="gramStart"/>
      <w:r>
        <w:rPr>
          <w:rFonts w:ascii="Times New Roman" w:hAnsi="Times New Roman" w:cs="Times New Roman"/>
          <w:sz w:val="24"/>
          <w:szCs w:val="24"/>
        </w:rPr>
        <w:t>реки Енисей, Пясина, Таймыра, Хатанга, Вилюй (бассейн р.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2.2 в ред. </w:t>
      </w:r>
      <w:hyperlink r:id="rId1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Правила рыболовства регламентируют добычу (вылов) водных биоресурсов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рыбоводства, воспроизводства и акклиматизации водных биоресурсов,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Pr>
          <w:rFonts w:ascii="Times New Roman" w:hAnsi="Times New Roman" w:cs="Times New Roman"/>
          <w:sz w:val="24"/>
          <w:szCs w:val="24"/>
        </w:rPr>
        <w:t xml:space="preserve"> Дальнего Востока Российской Федерации (далее - традиционное рыболовство).</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Правилами рыболовства устанавливаются: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4.1. виды разрешенного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4.3. ограничения рыболовства и иной деятельности, связанной с использованием водных биоресурсов, отнесенных к объектам рыболовства, включая: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запрет рыболовства в определенных районах и в отношении отдельных видов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минимальный размер добываемых (вылавливаемых)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виды запретных орудий и способов добычи (вылова)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размер ячеи орудий добычи (вылова), размер и конструкция орудий добычи (вылова) водных биоресурсов;</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допустимые приловы одних видов при осуществлении добычи (вылова) других видов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периоды рыболовства в водных объектах рыбохозяйственного значения;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иные установленные в соответствии с федеральными законами ограничения;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4.4. требования к сохранению водных биоресурсов, отнесенных к объектам рыболовства, включая обязанности пользователей, осуществляющих добычу (вылов) водных биоресурсов, перечень документов, необходимых пользователям для осуществления рыболовства, требования к пользователям, осуществляющим добычу (вылов) водных биоресурсов.</w:t>
      </w:r>
    </w:p>
    <w:p w:rsidR="00B0217A" w:rsidRPr="001729D0"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729D0">
        <w:rPr>
          <w:rFonts w:ascii="Times New Roman" w:hAnsi="Times New Roman" w:cs="Times New Roman"/>
          <w:sz w:val="24"/>
          <w:szCs w:val="24"/>
        </w:rPr>
        <w:t>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B0217A" w:rsidRPr="001729D0"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729D0">
        <w:rPr>
          <w:rFonts w:ascii="Times New Roman" w:hAnsi="Times New Roman" w:cs="Times New Roman"/>
          <w:sz w:val="24"/>
          <w:szCs w:val="24"/>
        </w:rPr>
        <w:t>6. Рыболовство в любительских и спортивных целях осуществляется гражданами на водных объектах рыбохозяйственного значения общего пользования свободно и бесплатно в соответствии с Правилами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При осуществлении рыболовства в научно-исследовательских и контрольных, учебных целях, а также в целях рыбоводства, воспроизводства и акклиматизации водных биоресурсов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для указанных целей устанавливаются научными программами и планами работ, а также программами работ по искусственному воспроизводству и акклиматизации водных биоресурсов, утвержденными в установленном порядке.</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&lt;*&gt;.</w:t>
      </w:r>
    </w:p>
    <w:p w:rsidR="00B0217A" w:rsidRDefault="00B0217A" w:rsidP="00B0217A">
      <w:pPr>
        <w:pStyle w:val="ConsPlusNonformat"/>
        <w:ind w:firstLine="540"/>
        <w:jc w:val="both"/>
        <w:outlineLvl w:val="1"/>
      </w:pPr>
      <w:r>
        <w:t>--------------------------------</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&lt;*&gt; Федеральный </w:t>
      </w:r>
      <w:hyperlink r:id="rId1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декабря 2004 г. N 166-ФЗ "О рыболовстве и сохранении водных биологических ресурсов", </w:t>
      </w:r>
      <w:hyperlink r:id="rId18" w:history="1">
        <w:r>
          <w:rPr>
            <w:rFonts w:ascii="Times New Roman" w:hAnsi="Times New Roman" w:cs="Times New Roman"/>
            <w:color w:val="0000FF"/>
            <w:sz w:val="24"/>
            <w:szCs w:val="24"/>
          </w:rPr>
          <w:t>ст. 27</w:t>
        </w:r>
      </w:hyperlink>
      <w:r>
        <w:rPr>
          <w:rFonts w:ascii="Times New Roman" w:hAnsi="Times New Roman" w:cs="Times New Roman"/>
          <w:sz w:val="24"/>
          <w:szCs w:val="24"/>
        </w:rPr>
        <w:t xml:space="preserve"> (Собрание законодательства Российской Федерации, 2004, N 52 (часть I), ст. 5270; 2006, N 1, ст. 10; N 23, ст. 2380; N 52 (часть I), ст. 5498; 2007, N 1 (часть I), ст. 23;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17, ст. 1933; N 50, ст. 6246).</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сохранению водных биоресурсов, отнесенных</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к объектам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10. Право на добычу (вылов) водных биоресурсов возникает на основании договоров и решений, а также разрешений на добычу (вылов) водных биоресурсов, установленных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 декабря 2004 г. N 166-ФЗ "О рыболовстве и сохранении водных биологических ресурсов".</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10 в ред. </w:t>
      </w:r>
      <w:hyperlink r:id="rId2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pStyle w:val="ConsPlusNonformat"/>
        <w:ind w:firstLine="540"/>
        <w:jc w:val="both"/>
        <w:outlineLvl w:val="1"/>
      </w:pPr>
      <w:r>
        <w:t>--------------------------------</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21"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11. При осуществлении видов рыболовства, указанных в </w:t>
      </w:r>
      <w:hyperlink r:id="rId22"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Правил рыболовства (за исключением любительского и спортивного рыболовства), пользователи: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осуществляют рыболовство в объемах, не превышающих объемы, указанные по отдельным видам водных биоресурсов и районам добычи (вылова) (рыбопромысловым участкам) в разрешениях на добычу (вылов)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обеспечивают раздельный учет добычи (вылова) и приема по видам водных биоресурсов, указание весового (размерного) соотношения видов в улове, орудий добычи (вылова) и мест вылова (район, подрайон, промысловая зона, квадрат, рыбопромысловый участок) в промысловом журнале и других отчетных документах;</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2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Любительское и спортивное рыболовство на рыбопромысловых участках, предоставленных в соответствии с Федеральным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 декабря 2004 г. N 166-ФЗ "О рыболовстве и сохранении водных биологических ресурсов" российским юридическим лицам и индивидуальным предпринимателям на основании договоров о предоставлении рыбопромыслового участка для организации указанного вида рыболовства, осуществляется гражданами при наличии путевки (документа, подтверждающего заключение договора возмездного оказания услуг в области любительского</w:t>
      </w:r>
      <w:proofErr w:type="gramEnd"/>
      <w:r>
        <w:rPr>
          <w:rFonts w:ascii="Times New Roman" w:hAnsi="Times New Roman" w:cs="Times New Roman"/>
          <w:sz w:val="24"/>
          <w:szCs w:val="24"/>
        </w:rPr>
        <w:t xml:space="preserve"> и спортивного рыболовства), </w:t>
      </w:r>
      <w:proofErr w:type="gramStart"/>
      <w:r>
        <w:rPr>
          <w:rFonts w:ascii="Times New Roman" w:hAnsi="Times New Roman" w:cs="Times New Roman"/>
          <w:sz w:val="24"/>
          <w:szCs w:val="24"/>
        </w:rPr>
        <w:t>выдаваемой</w:t>
      </w:r>
      <w:proofErr w:type="gramEnd"/>
      <w:r>
        <w:rPr>
          <w:rFonts w:ascii="Times New Roman" w:hAnsi="Times New Roman" w:cs="Times New Roman"/>
          <w:sz w:val="24"/>
          <w:szCs w:val="24"/>
        </w:rPr>
        <w:t xml:space="preserve"> указанными российскими юридическими лицами и индивидуальными предпринимателями. В путевке должен быть указан объем добычи (вылова) водных биоресурсов, район добычи (вылова) в пределах рыбопромыслового участка, срок ее действия.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Граждане, осуществляющие любительское и спортивное рыболовство на предоставленных для этих целей рыбопромысловых участках, должны иметь при себе путевку, паспорт или иной документ, удостоверяющий личность.</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13 в ред. </w:t>
      </w:r>
      <w:hyperlink r:id="rId2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При организации любительского и спортивного рыболовства на предоставленных для этих целей рыбопромысловых участках российские юридические лица и индивидуальные предприниматели, которым на основании договоров предоставлены рыбопромысловые участки для организации указанного вида рыболовства, должны иметь договор о предоставлении рыбопромыслового участка, разрешение на добычу (вылов) водных биоресурсов, промысловый журнал, заполняемый в соответствии с формой, установленной Росрыболовством, и текст Правил рыболовства.</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При осуществлении организации любительского и спортивного рыболовства на основании договора о предоставлении рыбопромыслового участка пользователи: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производят выдачу гражданам путевок;</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обеспечивают раздельный учет по видам, объемам и местам добычи (вылова) водных биоресурсов в промысловом журнале;</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14 в ред. </w:t>
      </w:r>
      <w:hyperlink r:id="rId2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15. Капитан судна, бригадир, звеньевой или лицо, ответственное за добычу (вылов) водных биоресурсов (за исключением граждан, осуществляющих традиционное, </w:t>
      </w:r>
      <w:r>
        <w:rPr>
          <w:rFonts w:ascii="Times New Roman" w:hAnsi="Times New Roman" w:cs="Times New Roman"/>
          <w:sz w:val="24"/>
          <w:szCs w:val="24"/>
        </w:rPr>
        <w:lastRenderedPageBreak/>
        <w:t>любительское и спортивное рыболовство), должны иметь при себе либо на борту судна, а также на каждом рыбопромысловом участке, на котором осуществляется добыча (вылов)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подлинник разрешения на добычу (вылов) водных биоресурсов, а также телеграфные, электронные и иные отправления о внесении изменений в такое разрешение;</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промысловый журнал в соответствии с </w:t>
      </w:r>
      <w:hyperlink r:id="rId28" w:history="1">
        <w:r>
          <w:rPr>
            <w:rFonts w:ascii="Times New Roman" w:hAnsi="Times New Roman" w:cs="Times New Roman"/>
            <w:color w:val="0000FF"/>
            <w:sz w:val="24"/>
            <w:szCs w:val="24"/>
          </w:rPr>
          <w:t>формой</w:t>
        </w:r>
      </w:hyperlink>
      <w:r>
        <w:rPr>
          <w:rFonts w:ascii="Times New Roman" w:hAnsi="Times New Roman" w:cs="Times New Roman"/>
          <w:sz w:val="24"/>
          <w:szCs w:val="24"/>
        </w:rPr>
        <w:t>, установленной Росрыболовством;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технологический журнал (на судах, ведущих обработку добытых (выловленных)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рыболовства и другие документы, которыми регулируется добыча (вылов) водных биоресурсов в районе добычи (вылова);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акт соответствия ТСК техническим требованиям (для судов с главным двигателем мощностью более 55 кВт и валовой вместимостью более 80 тонн &lt;*&gt;, осуществляющих добычу (вылов) водных биоресурсов во внутренних морских водах, территориальном море, в исключительной экономической зоне и на континентальном шельфе Российской Федерации);</w:t>
      </w:r>
    </w:p>
    <w:p w:rsidR="00B0217A" w:rsidRDefault="00B0217A" w:rsidP="00B0217A">
      <w:pPr>
        <w:pStyle w:val="ConsPlusNonformat"/>
        <w:ind w:firstLine="540"/>
        <w:jc w:val="both"/>
        <w:outlineLvl w:val="1"/>
      </w:pPr>
      <w:r>
        <w:t>--------------------------------</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&lt;*&gt; Федеральный </w:t>
      </w:r>
      <w:hyperlink r:id="rId2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декабря 2004 г. N 166-ФЗ "О рыболовстве и сохранении водных биологических ресурсов", </w:t>
      </w:r>
      <w:hyperlink r:id="rId30" w:history="1">
        <w:r>
          <w:rPr>
            <w:rFonts w:ascii="Times New Roman" w:hAnsi="Times New Roman" w:cs="Times New Roman"/>
            <w:color w:val="0000FF"/>
            <w:sz w:val="24"/>
            <w:szCs w:val="24"/>
          </w:rPr>
          <w:t>ст. 19</w:t>
        </w:r>
      </w:hyperlink>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действующие документы Российского морского (речного) регистра судоходства или классификационного органа, признанного Российским морским (речным) регистром судоходства, либо документы для судов с главным двигателем мощностью менее 55 кВт и валовой вместимостью менее 80 тонн - судовой билет с подтверждением технического освидетельствования, выданного Государственной инспекцией по маломерным судам МЧС России;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программу научно-исследовательских работ (рейсовое задание), утверждаемую в рамках ежегодного плана ресурсных исследований и государственного мониторинга водных биоресурсов (далее - научную программу), при осуществлении рыболовства в научно-исследовательских и контрольных целях;</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план работ, утвержденный в установленном порядке, при осуществлении добычи (вылова) водных биоресурсов в учебных целях;</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программу работ по искусственному воспроизводству и акклиматизации водных биоресурсов, утвержденную в установленном порядке, при осуществлении добычи (вылова) водных биоресурсов в целях рыбоводства, воспроизводства и акклиматизации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план работ, утвержденный в установленном порядке, при осуществлении добычи (вылова) водных биоресурсов в культурно-просветительских целях.</w:t>
      </w:r>
    </w:p>
    <w:p w:rsidR="00B0217A" w:rsidRPr="001729D0"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729D0">
        <w:rPr>
          <w:rFonts w:ascii="Times New Roman" w:hAnsi="Times New Roman" w:cs="Times New Roman"/>
          <w:sz w:val="24"/>
          <w:szCs w:val="24"/>
        </w:rPr>
        <w:t>16.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B0217A" w:rsidRPr="001729D0"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729D0">
        <w:rPr>
          <w:rFonts w:ascii="Times New Roman" w:hAnsi="Times New Roman" w:cs="Times New Roman"/>
          <w:sz w:val="24"/>
          <w:szCs w:val="24"/>
        </w:rPr>
        <w:t>путевку на добычу (вылов) водных биоресурсов;</w:t>
      </w:r>
    </w:p>
    <w:p w:rsidR="00B0217A" w:rsidRPr="001729D0"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729D0">
        <w:rPr>
          <w:rFonts w:ascii="Times New Roman" w:hAnsi="Times New Roman" w:cs="Times New Roman"/>
          <w:sz w:val="24"/>
          <w:szCs w:val="24"/>
        </w:rPr>
        <w:t>паспорт или иной документ, удостоверяющий личность.</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17. Пользователи, осуществляющие традиционное рыболовство, должны иметь при себе:</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разрешение (при осуществлении добычи (вылова) на основании разрешения на добычу (вылов) водных биоресурсов), в случае осуществления рыболовства с предоставлением рыбопромыслового участка, за исключением добычи (вылова) редких и находящихся под угрозой исчезновения видов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договор о предоставлении рыбопромыслового участка (при осуществлении добычи (вылова) с предоставлением рыбопромыслового участка).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17 в ред. </w:t>
      </w:r>
      <w:hyperlink r:id="rId3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18. Пользователи водными биоресурсами не вправе:</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18.1. осуществлять добычу (вылов)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без разрешения на добычу (вылов) водных биоресурсов и без выделенной квоты и/или объема добычи (вылова) водных биоресурсов, если иное не предусмотрено законодательством Российской Федерации;</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 превышением объемов выделенных им квот добычи (вылова) по районам добычи (вылова) (рыбопромысловым участкам), видам водных биоресурсов и объемам разрешенного прилова;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 судов и других плавсредств, не зарегистрированных в установленном порядке и не имеющих четко нанесенных на борту опознавательных знаков установленного образца;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арбалетов и ружей (далее - подводная охота), взрывчатых, токсичных, наркотических средств, электротока, огнестрельного и пневматического оружия (за исключением добычи (вылова) морских млекопитающих), самоловящих крючковых снастей, а также других запрещенных законодательством Российской Федерации орудий добычи (вылова);</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на судоходных фарватерах (за исключением районов, где не создаются помехи водному транспорту и по согласованию с бассейновыми органами государственного управления на внутреннем водном транспорте), на зимовальных ямах и живунах, у плотин, мостов, шлюзов и других гидротехнических сооружений на расстоянии менее 0,5 км, у сбросовых коллекторов в радиусе менее 0,5 км (за исключением добычи (вылова) водных биоресурсов в научно-исследовательских и контрольных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Приказов Росрыболовства от 04.02.2009 </w:t>
      </w:r>
      <w:hyperlink r:id="rId34" w:history="1">
        <w:r>
          <w:rPr>
            <w:rFonts w:ascii="Times New Roman" w:hAnsi="Times New Roman" w:cs="Times New Roman"/>
            <w:color w:val="0000FF"/>
            <w:sz w:val="24"/>
            <w:szCs w:val="24"/>
          </w:rPr>
          <w:t>N 80</w:t>
        </w:r>
      </w:hyperlink>
      <w:r>
        <w:rPr>
          <w:rFonts w:ascii="Times New Roman" w:hAnsi="Times New Roman" w:cs="Times New Roman"/>
          <w:sz w:val="24"/>
          <w:szCs w:val="24"/>
        </w:rPr>
        <w:t xml:space="preserve">, от 21.03.2012 </w:t>
      </w:r>
      <w:hyperlink r:id="rId35" w:history="1">
        <w:r>
          <w:rPr>
            <w:rFonts w:ascii="Times New Roman" w:hAnsi="Times New Roman" w:cs="Times New Roman"/>
            <w:color w:val="0000FF"/>
            <w:sz w:val="24"/>
            <w:szCs w:val="24"/>
          </w:rPr>
          <w:t>N 235</w:t>
        </w:r>
      </w:hyperlink>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гоном, способом багрения (на подсечку), при помощи бряцал и ботания;</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путем прекращения доступа кислорода в водный объект рыбохозяйственного значения посредством уничтожения источников его водоснабжения, а также не вправе осуществлять спуск водных объектов рыбохозяйственного значения с целью добычи (вылова)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запретные сроки и в закрытых для добычи (вылова) районах (местах добычи (вылова));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от границ рыбоводных организаций, их цехов и пунктов, садков для выращивания и выдерживания рыбы, расположенных на водных объектах, - на расстоянии менее 0,5 км;</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ценных видов рыб;</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18.6. осуществлять подводную охоту:</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запретные для добычи (вылова) водных биоресурсов сроки (периоды);</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местах массового и организованного отдыха граждан;</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применять средства подводной охоты с берега, с борта плавучих средств и взабродку;</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осуществлять подводную охоту с использованием аквалангов и других автономных дыхательных аппаратов;</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18.6 в ред. </w:t>
      </w:r>
      <w:hyperlink r:id="rId3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18.7. устанавливать:</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орудия добычи (вылова) с перекрытием более 2/3 ширины русла реки, ручья или протоки, причем свободная часть должна приходиться на наиболее глубокую часть русла (запрещается также одновременный замет неводов с противоположных берегов "в замок"), за исключением сплошного перегораживания делевыми запорами мелких несудоходных рек и соров;</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ставные орудия добычи (вылова) в шахматном порядке с расстоянием менее 0,1 км между порядками по одной линии и/или между линиями;</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18.8. использовать:</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ставные (якорные) и дрифтерные (плавные) орудия добычи (вылова), не обозначая их положения с помощью буев или опознавательных знаков установленного образца;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18.9. выбрасывать или отпускать добытые (выловленные) водные биоресурсы, разрешенные для добычи (вылова), за исключением любительского и спортивного рыболовства, осуществляемого по принципу "поймал-отпустил", а также рыболовства в целях рыбоводства, воспроизводства и акклиматизации водных биоресурсов, если добытые (выловленные) водные биоресурсы не соответствуют по своим биологическим характеристикам целям данного вида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случае добычи (вылова) запрещенных видов водных биоресурсов, а также видов, не поименованных в разрешении на добычу (вылов) водных биоресурсов, они (включая разрешенный прилов) должны с наименьшими повреждениями, выпускаться в естественную среду обитания.</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При этом пользователь обязан в случаях вылова запрещенных видов водных биоресурсов либо превышения разрешенного прилова водных биоресурсов, не указанных в разрешении, на которые установлен общий допустимый улов (далее - ОДУ):</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прекратить добычу (вылов) водных биоресурсов в данном районе или на данном рыбопромысловом участке и снять орудия добычи (вылова) либо привести их в нерабочее состояние. Возобновление добычи (вылова) водных биоресурсов на данном месте возможно только на основании разрешения органа, выдавшего разрешение на добычу (вылов) водных биоресурсов;</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18.10. применять орудия добычи (вылова), имеющие размер и оснастку, а также размер (шаг) ячеи, не соответствующие требованиям Правил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18.11. производить добычу (вылов) водных биоресурсов в малоисследованных и во временно не имеющих промыслового значения водных объектах, за исключением </w:t>
      </w:r>
      <w:r>
        <w:rPr>
          <w:rFonts w:ascii="Times New Roman" w:hAnsi="Times New Roman" w:cs="Times New Roman"/>
          <w:sz w:val="24"/>
          <w:szCs w:val="24"/>
        </w:rPr>
        <w:lastRenderedPageBreak/>
        <w:t>рыболовства в научно-исследовательских, контрольных целях, рыболовства в целях рыбоводства, воспроизводства и акклиматизации водных биоресурсов;</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18.12. производить добычу (вылов) акклиматизируемых видов водных биоресурсов до установления их ОДУ или рекомендованных объемов добычи (вылова), за исключением рыболовства в научно-исследовательских и контрольных целях, а также учебных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регистрироваться в промысловом журнале;</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18.13. допускать нахождение ставных сетей в воде (застой сетей), превышающее 48 часов в летний и 72 часа в осенне-зимний периоды, считая с момента полной их установки, зафиксированного в промысловом журнале, до момента начала их переборки или выборки на берег или борт судна;</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18.14. передвигаться по руслам нерестовых рек, озерам, водохранилищам и их протокам на всех видах маломерных моторных плавсредств в запретные для добычи (вылова) водных биоресурсов сроки (периоды), за исключением использования моторных плавсредств для осуществления рыболовства по разрешениям на добычу (вылов) водных биоресурсов;</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18.15. допускать ухудшение естественных условий обитания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Промышленное рыболовство (за исключением</w:t>
      </w:r>
      <w:proofErr w:type="gramEnd"/>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добычи (вылова) водных беспозвоночных), рыболовство</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культурно-просветительных целях в </w:t>
      </w:r>
      <w:proofErr w:type="gramStart"/>
      <w:r>
        <w:rPr>
          <w:rFonts w:ascii="Times New Roman" w:hAnsi="Times New Roman" w:cs="Times New Roman"/>
          <w:sz w:val="24"/>
          <w:szCs w:val="24"/>
        </w:rPr>
        <w:t>Обь-Иртышском</w:t>
      </w:r>
      <w:proofErr w:type="gramEnd"/>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рыбохозяйственном </w:t>
      </w:r>
      <w:proofErr w:type="gramStart"/>
      <w:r>
        <w:rPr>
          <w:rFonts w:ascii="Times New Roman" w:hAnsi="Times New Roman" w:cs="Times New Roman"/>
          <w:sz w:val="24"/>
          <w:szCs w:val="24"/>
        </w:rPr>
        <w:t>районе</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B0217A" w:rsidRPr="00ED450F" w:rsidRDefault="00B0217A" w:rsidP="00B0217A">
      <w:pPr>
        <w:autoSpaceDE w:val="0"/>
        <w:autoSpaceDN w:val="0"/>
        <w:adjustRightInd w:val="0"/>
        <w:spacing w:after="0" w:line="240" w:lineRule="auto"/>
        <w:jc w:val="center"/>
        <w:outlineLvl w:val="2"/>
        <w:rPr>
          <w:rFonts w:ascii="Times New Roman" w:hAnsi="Times New Roman" w:cs="Times New Roman"/>
          <w:sz w:val="24"/>
          <w:szCs w:val="24"/>
        </w:rPr>
      </w:pPr>
      <w:r w:rsidRPr="00ED450F">
        <w:rPr>
          <w:rFonts w:ascii="Times New Roman" w:hAnsi="Times New Roman" w:cs="Times New Roman"/>
          <w:sz w:val="24"/>
          <w:szCs w:val="24"/>
        </w:rPr>
        <w:t>23. Водные объекты рыбохозяйственного значения</w:t>
      </w:r>
    </w:p>
    <w:p w:rsidR="00B0217A" w:rsidRPr="00ED450F" w:rsidRDefault="00B0217A" w:rsidP="00B0217A">
      <w:pPr>
        <w:autoSpaceDE w:val="0"/>
        <w:autoSpaceDN w:val="0"/>
        <w:adjustRightInd w:val="0"/>
        <w:spacing w:after="0" w:line="240" w:lineRule="auto"/>
        <w:jc w:val="center"/>
        <w:outlineLvl w:val="2"/>
        <w:rPr>
          <w:rFonts w:ascii="Times New Roman" w:hAnsi="Times New Roman" w:cs="Times New Roman"/>
          <w:sz w:val="24"/>
          <w:szCs w:val="24"/>
        </w:rPr>
      </w:pPr>
      <w:r w:rsidRPr="00ED450F">
        <w:rPr>
          <w:rFonts w:ascii="Times New Roman" w:hAnsi="Times New Roman" w:cs="Times New Roman"/>
          <w:sz w:val="24"/>
          <w:szCs w:val="24"/>
        </w:rPr>
        <w:t>Ханты-Мансийского автономного округа - Югры</w:t>
      </w:r>
    </w:p>
    <w:p w:rsidR="00B0217A" w:rsidRPr="00ED450F" w:rsidRDefault="00B0217A" w:rsidP="00B0217A">
      <w:pPr>
        <w:autoSpaceDE w:val="0"/>
        <w:autoSpaceDN w:val="0"/>
        <w:adjustRightInd w:val="0"/>
        <w:spacing w:after="0" w:line="240" w:lineRule="auto"/>
        <w:ind w:firstLine="540"/>
        <w:jc w:val="both"/>
        <w:outlineLvl w:val="2"/>
        <w:rPr>
          <w:rFonts w:ascii="Times New Roman" w:hAnsi="Times New Roman" w:cs="Times New Roman"/>
          <w:color w:val="4F81BD" w:themeColor="accent1"/>
          <w:sz w:val="24"/>
          <w:szCs w:val="24"/>
        </w:rPr>
      </w:pP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23.1. Запретные для добычи (вылова) водных биоресурсов сроки (периоды).</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Запрещается добыча (вылов):</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а) всех видов водных биоресурсов:</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 15 августа до 5 ноября в реке Ляпин выше устья старицы Лошкиари (20 км по лоцманской карте до населенного пункта Юрты Хошлог (112 км по лоцманской карте);</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 20 августа до распаления льда (начала ледохода) в реке Ляпин выше по течению от населенного пункта Юрты Хошлог (112 км по лоцманской карте) и ее притоках, реках Щекурья, Манья, Народа, Хулга, за исключением добычи (вылова) частиковых видов рыб береговыми ловушками, налима - крючковой снастью;</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 10 августа по 5 ноября - в реке Северная Сосьва;</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от начала распаления льда (начала ледохода)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5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от распаления льда по 30 июня - в реке Конда от устья до Кондинского сора и в Кондинском соре;</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 15 декабря по 1 февраля - ставными сетями в русле реки Обь и в ее протоках;</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 1 сентября до распаления льда - на зимовальных ямах, указанных в </w:t>
      </w:r>
      <w:hyperlink r:id="rId55" w:history="1">
        <w:r>
          <w:rPr>
            <w:rFonts w:ascii="Times New Roman" w:hAnsi="Times New Roman" w:cs="Times New Roman"/>
            <w:color w:val="0000FF"/>
            <w:sz w:val="24"/>
            <w:szCs w:val="24"/>
          </w:rPr>
          <w:t>приложении N 1</w:t>
        </w:r>
      </w:hyperlink>
      <w:r>
        <w:rPr>
          <w:rFonts w:ascii="Times New Roman" w:hAnsi="Times New Roman" w:cs="Times New Roman"/>
          <w:sz w:val="24"/>
          <w:szCs w:val="24"/>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б) от распаления льда по 15 июля - стерляди;</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муксуна стрежевыми неводами и плавными сетями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Сургутском и Нефтеюганском районах с 6 по 23 сентября, Нижневартовском районе с 20 по 30 сентября, за исключением отлова производителей в целях искусственного</w:t>
      </w:r>
      <w:proofErr w:type="gramEnd"/>
      <w:r>
        <w:rPr>
          <w:rFonts w:ascii="Times New Roman" w:hAnsi="Times New Roman" w:cs="Times New Roman"/>
          <w:sz w:val="24"/>
          <w:szCs w:val="24"/>
        </w:rPr>
        <w:t xml:space="preserve"> воспроизводства.</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(пп.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введен </w:t>
      </w:r>
      <w:hyperlink r:id="rId5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23.2. Запретные для добычи (вылова) виды водных биоресурсов:</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сибирский осетр и таймень - повсеместно;</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хариус - в реках Казым, Назым, Большой Атлым;</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пелядь (сырок) - в озерах Ендырь, Шошьегатор, Долгий сор, Айтор, </w:t>
      </w:r>
      <w:proofErr w:type="gramStart"/>
      <w:r>
        <w:rPr>
          <w:rFonts w:ascii="Times New Roman" w:hAnsi="Times New Roman" w:cs="Times New Roman"/>
          <w:sz w:val="24"/>
          <w:szCs w:val="24"/>
        </w:rPr>
        <w:t>Сырковое</w:t>
      </w:r>
      <w:proofErr w:type="gramEnd"/>
      <w:r>
        <w:rPr>
          <w:rFonts w:ascii="Times New Roman" w:hAnsi="Times New Roman" w:cs="Times New Roman"/>
          <w:sz w:val="24"/>
          <w:szCs w:val="24"/>
        </w:rPr>
        <w:t>, Енетор;</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нельма - во всех водных объектах рыбохозяйственного значения бассейна реки Северная Сосьва.</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23.3. Виды запретных орудий и способов добычи (вылова) водных биоресурсов.</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Запрещается применение орудий добычи (вылова), не указанных в </w:t>
      </w:r>
      <w:hyperlink r:id="rId57" w:history="1">
        <w:r>
          <w:rPr>
            <w:rFonts w:ascii="Times New Roman" w:hAnsi="Times New Roman" w:cs="Times New Roman"/>
            <w:color w:val="0000FF"/>
            <w:sz w:val="24"/>
            <w:szCs w:val="24"/>
          </w:rPr>
          <w:t>пункте 23.4</w:t>
        </w:r>
      </w:hyperlink>
      <w:r>
        <w:rPr>
          <w:rFonts w:ascii="Times New Roman" w:hAnsi="Times New Roman" w:cs="Times New Roman"/>
          <w:sz w:val="24"/>
          <w:szCs w:val="24"/>
        </w:rPr>
        <w:t xml:space="preserve"> Правил рыболовства и не соответствующих технической документации.</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5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23.4. Размер ячеи орудий добычи (вылова), размер и конструкция орудий добычи (вылова) водных биоресурсов.</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23.4.1. Запрещается применение орудий добычи (вылова) с размером (шагом) ячеи меньше указанного в </w:t>
      </w:r>
      <w:hyperlink r:id="rId60" w:history="1">
        <w:r>
          <w:rPr>
            <w:rFonts w:ascii="Times New Roman" w:hAnsi="Times New Roman" w:cs="Times New Roman"/>
            <w:color w:val="0000FF"/>
            <w:sz w:val="24"/>
            <w:szCs w:val="24"/>
          </w:rPr>
          <w:t>таблицах 13</w:t>
        </w:r>
      </w:hyperlink>
      <w:r>
        <w:rPr>
          <w:rFonts w:ascii="Times New Roman" w:hAnsi="Times New Roman" w:cs="Times New Roman"/>
          <w:sz w:val="24"/>
          <w:szCs w:val="24"/>
        </w:rPr>
        <w:t xml:space="preserve">, </w:t>
      </w:r>
      <w:hyperlink r:id="rId61" w:history="1">
        <w:r>
          <w:rPr>
            <w:rFonts w:ascii="Times New Roman" w:hAnsi="Times New Roman" w:cs="Times New Roman"/>
            <w:color w:val="0000FF"/>
            <w:sz w:val="24"/>
            <w:szCs w:val="24"/>
          </w:rPr>
          <w:t>14</w:t>
        </w:r>
      </w:hyperlink>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6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3"/>
        <w:rPr>
          <w:rFonts w:ascii="Times New Roman" w:hAnsi="Times New Roman" w:cs="Times New Roman"/>
          <w:sz w:val="24"/>
          <w:szCs w:val="24"/>
        </w:rPr>
      </w:pPr>
      <w:r>
        <w:rPr>
          <w:rFonts w:ascii="Times New Roman" w:hAnsi="Times New Roman" w:cs="Times New Roman"/>
          <w:sz w:val="24"/>
          <w:szCs w:val="24"/>
        </w:rPr>
        <w:t>Таблица 13</w:t>
      </w:r>
    </w:p>
    <w:p w:rsidR="00B0217A" w:rsidRDefault="00B0217A" w:rsidP="00B0217A">
      <w:pPr>
        <w:autoSpaceDE w:val="0"/>
        <w:autoSpaceDN w:val="0"/>
        <w:adjustRightInd w:val="0"/>
        <w:spacing w:after="0" w:line="240" w:lineRule="auto"/>
        <w:jc w:val="right"/>
        <w:outlineLvl w:val="3"/>
        <w:rPr>
          <w:rFonts w:ascii="Times New Roman" w:hAnsi="Times New Roman" w:cs="Times New Roman"/>
          <w:sz w:val="24"/>
          <w:szCs w:val="24"/>
        </w:rPr>
      </w:pPr>
    </w:p>
    <w:p w:rsidR="00B0217A" w:rsidRDefault="00B0217A" w:rsidP="00B0217A">
      <w:pPr>
        <w:pStyle w:val="ConsPlusNonformat"/>
        <w:jc w:val="both"/>
      </w:pPr>
      <w:r>
        <w:t>┌───────────────────┬───────────────────┬─────────────────────────────────┐</w:t>
      </w:r>
    </w:p>
    <w:p w:rsidR="00B0217A" w:rsidRDefault="00B0217A" w:rsidP="00B0217A">
      <w:pPr>
        <w:pStyle w:val="ConsPlusNonformat"/>
        <w:jc w:val="both"/>
      </w:pPr>
      <w:r>
        <w:t xml:space="preserve">│    Орудия добычи  │Наименование водных│Минимальный размер (шаг) ячеи, </w:t>
      </w:r>
      <w:proofErr w:type="gramStart"/>
      <w:r>
        <w:t>мм</w:t>
      </w:r>
      <w:proofErr w:type="gramEnd"/>
      <w:r>
        <w:t>│</w:t>
      </w:r>
    </w:p>
    <w:p w:rsidR="00B0217A" w:rsidRDefault="00B0217A" w:rsidP="00B0217A">
      <w:pPr>
        <w:pStyle w:val="ConsPlusNonformat"/>
        <w:jc w:val="both"/>
      </w:pPr>
      <w:r>
        <w:t>│      (вылова)     │    биоресурсов    ├───────┬────────┬───────┬────────┤</w:t>
      </w:r>
    </w:p>
    <w:p w:rsidR="00B0217A" w:rsidRDefault="00B0217A" w:rsidP="00B0217A">
      <w:pPr>
        <w:pStyle w:val="ConsPlusNonformat"/>
        <w:jc w:val="both"/>
      </w:pPr>
      <w:r>
        <w:t>│                   │                   │куток, │приводы │крылья │ сквер  │</w:t>
      </w:r>
    </w:p>
    <w:p w:rsidR="00B0217A" w:rsidRDefault="00B0217A" w:rsidP="00B0217A">
      <w:pPr>
        <w:pStyle w:val="ConsPlusNonformat"/>
        <w:jc w:val="both"/>
      </w:pPr>
      <w:r>
        <w:t>│                   │                   │мотня, │        │       │        │</w:t>
      </w:r>
    </w:p>
    <w:p w:rsidR="00B0217A" w:rsidRDefault="00B0217A" w:rsidP="00B0217A">
      <w:pPr>
        <w:pStyle w:val="ConsPlusNonformat"/>
        <w:jc w:val="both"/>
      </w:pPr>
      <w:r>
        <w:t>│                   │                   │котел, │        │       │        │</w:t>
      </w:r>
    </w:p>
    <w:p w:rsidR="00B0217A" w:rsidRDefault="00B0217A" w:rsidP="00B0217A">
      <w:pPr>
        <w:pStyle w:val="ConsPlusNonformat"/>
        <w:jc w:val="both"/>
      </w:pPr>
      <w:r>
        <w:t>│                   │                   │ бочка │        │       │        │</w:t>
      </w:r>
    </w:p>
    <w:p w:rsidR="00B0217A" w:rsidRDefault="00B0217A" w:rsidP="00B0217A">
      <w:pPr>
        <w:pStyle w:val="ConsPlusNonformat"/>
        <w:jc w:val="both"/>
      </w:pPr>
      <w:r>
        <w:t>├───────────────────┼───────────────────┼───────┼────────┼───────┼────────┤</w:t>
      </w:r>
    </w:p>
    <w:p w:rsidR="00B0217A" w:rsidRDefault="00B0217A" w:rsidP="00B0217A">
      <w:pPr>
        <w:pStyle w:val="ConsPlusNonformat"/>
        <w:jc w:val="both"/>
      </w:pPr>
      <w:r>
        <w:t>│Невода стрежевые</w:t>
      </w:r>
      <w:proofErr w:type="gramStart"/>
      <w:r>
        <w:t xml:space="preserve">   │В</w:t>
      </w:r>
      <w:proofErr w:type="gramEnd"/>
      <w:r>
        <w:t>се виды рыб       │  22   │   35   │  40   │   -    │</w:t>
      </w:r>
    </w:p>
    <w:p w:rsidR="00B0217A" w:rsidRDefault="00B0217A" w:rsidP="00B0217A">
      <w:pPr>
        <w:pStyle w:val="ConsPlusNonformat"/>
        <w:jc w:val="both"/>
      </w:pPr>
      <w:r>
        <w:t>├───────────────────┼───────────────────┼───────┼────────┼───────┼────────┤</w:t>
      </w:r>
    </w:p>
    <w:p w:rsidR="00B0217A" w:rsidRDefault="00B0217A" w:rsidP="00B0217A">
      <w:pPr>
        <w:pStyle w:val="ConsPlusNonformat"/>
        <w:jc w:val="both"/>
      </w:pPr>
      <w:r>
        <w:t>│Невода</w:t>
      </w:r>
      <w:proofErr w:type="gramStart"/>
      <w:r>
        <w:t xml:space="preserve">             │В</w:t>
      </w:r>
      <w:proofErr w:type="gramEnd"/>
      <w:r>
        <w:t>се виды рыб       │  22   │   28   │  30   │   -    │</w:t>
      </w:r>
    </w:p>
    <w:p w:rsidR="00B0217A" w:rsidRDefault="00B0217A" w:rsidP="00B0217A">
      <w:pPr>
        <w:pStyle w:val="ConsPlusNonformat"/>
        <w:jc w:val="both"/>
      </w:pPr>
      <w:r>
        <w:t>│полустрежевые      │                   │       │        │       │        │</w:t>
      </w:r>
    </w:p>
    <w:p w:rsidR="00B0217A" w:rsidRDefault="00B0217A" w:rsidP="00B0217A">
      <w:pPr>
        <w:pStyle w:val="ConsPlusNonformat"/>
        <w:jc w:val="both"/>
      </w:pPr>
      <w:r>
        <w:t>├───────────────────┼───────────────────┼───────┼────────┼───────┼────────┤</w:t>
      </w:r>
    </w:p>
    <w:p w:rsidR="00B0217A" w:rsidRDefault="00B0217A" w:rsidP="00B0217A">
      <w:pPr>
        <w:pStyle w:val="ConsPlusNonformat"/>
        <w:jc w:val="both"/>
      </w:pPr>
      <w:r>
        <w:t>│Речные и озерн</w:t>
      </w:r>
      <w:proofErr w:type="gramStart"/>
      <w:r>
        <w:t>о-</w:t>
      </w:r>
      <w:proofErr w:type="gramEnd"/>
      <w:r>
        <w:t xml:space="preserve">   │Все виды рыб       │  20   │   22   │  30   │   -    │</w:t>
      </w:r>
    </w:p>
    <w:p w:rsidR="00B0217A" w:rsidRDefault="00B0217A" w:rsidP="00B0217A">
      <w:pPr>
        <w:pStyle w:val="ConsPlusNonformat"/>
        <w:jc w:val="both"/>
      </w:pPr>
      <w:r>
        <w:t xml:space="preserve">│курьевые невода </w:t>
      </w:r>
      <w:hyperlink r:id="rId63" w:history="1">
        <w:r>
          <w:rPr>
            <w:color w:val="0000FF"/>
          </w:rPr>
          <w:t>&lt;*&gt;</w:t>
        </w:r>
      </w:hyperlink>
      <w:r>
        <w:t>│                   │       │        │       │        │</w:t>
      </w:r>
    </w:p>
    <w:p w:rsidR="00B0217A" w:rsidRDefault="00B0217A" w:rsidP="00B0217A">
      <w:pPr>
        <w:pStyle w:val="ConsPlusNonformat"/>
        <w:jc w:val="both"/>
      </w:pPr>
      <w:r>
        <w:t xml:space="preserve">│(в ред. </w:t>
      </w:r>
      <w:hyperlink r:id="rId64" w:history="1">
        <w:r>
          <w:rPr>
            <w:color w:val="0000FF"/>
          </w:rPr>
          <w:t>Приказа</w:t>
        </w:r>
      </w:hyperlink>
      <w:r>
        <w:t xml:space="preserve"> Росрыболовства от 21.03.2012 N 235)     │       │        │</w:t>
      </w:r>
    </w:p>
    <w:p w:rsidR="00B0217A" w:rsidRDefault="00B0217A" w:rsidP="00B0217A">
      <w:pPr>
        <w:pStyle w:val="ConsPlusNonformat"/>
        <w:jc w:val="both"/>
        <w:outlineLvl w:val="3"/>
      </w:pPr>
      <w:r>
        <w:t>├───────────────────┼───────────────────┼───────┼────────┼───────┼────────┤</w:t>
      </w:r>
    </w:p>
    <w:p w:rsidR="00B0217A" w:rsidRDefault="00B0217A" w:rsidP="00B0217A">
      <w:pPr>
        <w:pStyle w:val="ConsPlusNonformat"/>
        <w:jc w:val="both"/>
      </w:pPr>
      <w:r>
        <w:t>│Невода закидные    │Частиковые виды рыб│  18   │   20   │  22   │   -    │</w:t>
      </w:r>
    </w:p>
    <w:p w:rsidR="00B0217A" w:rsidRDefault="00B0217A" w:rsidP="00B0217A">
      <w:pPr>
        <w:pStyle w:val="ConsPlusNonformat"/>
        <w:jc w:val="both"/>
      </w:pPr>
      <w:r>
        <w:t>│соровые            ├───────────────────┼───────┼────────┼───────┼────────┤</w:t>
      </w:r>
    </w:p>
    <w:p w:rsidR="00B0217A" w:rsidRDefault="00B0217A" w:rsidP="00B0217A">
      <w:pPr>
        <w:pStyle w:val="ConsPlusNonformat"/>
        <w:jc w:val="both"/>
      </w:pPr>
      <w:r>
        <w:t>│                   │Сиговые виды рыб   │  22   │   28   │  36   │   -    │</w:t>
      </w:r>
    </w:p>
    <w:p w:rsidR="00B0217A" w:rsidRDefault="00B0217A" w:rsidP="00B0217A">
      <w:pPr>
        <w:pStyle w:val="ConsPlusNonformat"/>
        <w:jc w:val="both"/>
      </w:pPr>
      <w:r>
        <w:t>├───────────────────┼───────────────────┼───────┼────────┼───────┼────────┤</w:t>
      </w:r>
    </w:p>
    <w:p w:rsidR="00B0217A" w:rsidRDefault="00B0217A" w:rsidP="00B0217A">
      <w:pPr>
        <w:pStyle w:val="ConsPlusNonformat"/>
        <w:jc w:val="both"/>
      </w:pPr>
      <w:r>
        <w:lastRenderedPageBreak/>
        <w:t>│Закидные невода    │Тугун              │  10   │   14   │  16   │   -    │</w:t>
      </w:r>
    </w:p>
    <w:p w:rsidR="00B0217A" w:rsidRDefault="00B0217A" w:rsidP="00B0217A">
      <w:pPr>
        <w:pStyle w:val="ConsPlusNonformat"/>
        <w:jc w:val="both"/>
      </w:pPr>
      <w:r>
        <w:t>│                   ├───────────────────┼───────┼────────┼───────┼────────┤</w:t>
      </w:r>
    </w:p>
    <w:p w:rsidR="00B0217A" w:rsidRDefault="00B0217A" w:rsidP="00B0217A">
      <w:pPr>
        <w:pStyle w:val="ConsPlusNonformat"/>
        <w:jc w:val="both"/>
      </w:pPr>
      <w:r>
        <w:t>│                   │Карась             │  30   │   32   │  36   │   -    │</w:t>
      </w:r>
    </w:p>
    <w:p w:rsidR="00B0217A" w:rsidRDefault="00B0217A" w:rsidP="00B0217A">
      <w:pPr>
        <w:pStyle w:val="ConsPlusNonformat"/>
        <w:jc w:val="both"/>
      </w:pPr>
      <w:r>
        <w:t>├───────────────────┼───────────────────┼───────┼────────┼───────┼────────┤</w:t>
      </w:r>
    </w:p>
    <w:p w:rsidR="00B0217A" w:rsidRDefault="00B0217A" w:rsidP="00B0217A">
      <w:pPr>
        <w:pStyle w:val="ConsPlusNonformat"/>
        <w:jc w:val="both"/>
      </w:pPr>
      <w:r>
        <w:t>│Ставные невода     │Сиговые виды рыб   │  30   │   -    │  36   │   -    │</w:t>
      </w:r>
    </w:p>
    <w:p w:rsidR="00B0217A" w:rsidRDefault="00B0217A" w:rsidP="00B0217A">
      <w:pPr>
        <w:pStyle w:val="ConsPlusNonformat"/>
        <w:jc w:val="both"/>
      </w:pPr>
      <w:r>
        <w:t>│                   ├───────────────────┼───────┼────────┼───────┼────────┤</w:t>
      </w:r>
    </w:p>
    <w:p w:rsidR="00B0217A" w:rsidRDefault="00B0217A" w:rsidP="00B0217A">
      <w:pPr>
        <w:pStyle w:val="ConsPlusNonformat"/>
        <w:jc w:val="both"/>
      </w:pPr>
      <w:r>
        <w:t>│                   │Частиковые виды    │  24   │   -    │  30   │   -    │</w:t>
      </w:r>
    </w:p>
    <w:p w:rsidR="00B0217A" w:rsidRDefault="00B0217A" w:rsidP="00B0217A">
      <w:pPr>
        <w:pStyle w:val="ConsPlusNonformat"/>
        <w:jc w:val="both"/>
      </w:pPr>
      <w:r>
        <w:t>│                   │рыб, за исключением│       │        │       │        │</w:t>
      </w:r>
    </w:p>
    <w:p w:rsidR="00B0217A" w:rsidRDefault="00B0217A" w:rsidP="00B0217A">
      <w:pPr>
        <w:pStyle w:val="ConsPlusNonformat"/>
        <w:jc w:val="both"/>
      </w:pPr>
      <w:r>
        <w:t>│                   │карася             │       │        │       │        │</w:t>
      </w:r>
    </w:p>
    <w:p w:rsidR="00B0217A" w:rsidRDefault="00B0217A" w:rsidP="00B0217A">
      <w:pPr>
        <w:pStyle w:val="ConsPlusNonformat"/>
        <w:jc w:val="both"/>
      </w:pPr>
      <w:r>
        <w:t>│                   ├───────────────────┼───────┼────────┼───────┼────────┤</w:t>
      </w:r>
    </w:p>
    <w:p w:rsidR="00B0217A" w:rsidRDefault="00B0217A" w:rsidP="00B0217A">
      <w:pPr>
        <w:pStyle w:val="ConsPlusNonformat"/>
        <w:jc w:val="both"/>
      </w:pPr>
      <w:r>
        <w:t>│                   │Карась             │  30   │   36   │  36   │   -    │</w:t>
      </w:r>
    </w:p>
    <w:p w:rsidR="00B0217A" w:rsidRDefault="00B0217A" w:rsidP="00B0217A">
      <w:pPr>
        <w:pStyle w:val="ConsPlusNonformat"/>
        <w:jc w:val="both"/>
      </w:pPr>
      <w:r>
        <w:t>├───────────────────┼───────────────────┼───────┼────────┼───────┼────────┤</w:t>
      </w:r>
    </w:p>
    <w:p w:rsidR="00B0217A" w:rsidRDefault="00B0217A" w:rsidP="00B0217A">
      <w:pPr>
        <w:pStyle w:val="ConsPlusNonformat"/>
        <w:jc w:val="both"/>
      </w:pPr>
      <w:r>
        <w:t>│Фитили речные</w:t>
      </w:r>
      <w:proofErr w:type="gramStart"/>
      <w:r>
        <w:t xml:space="preserve">      │В</w:t>
      </w:r>
      <w:proofErr w:type="gramEnd"/>
      <w:r>
        <w:t>се виды рыб       │  26   │   -    │  40   │   -    │</w:t>
      </w:r>
    </w:p>
    <w:p w:rsidR="00B0217A" w:rsidRDefault="00B0217A" w:rsidP="00B0217A">
      <w:pPr>
        <w:pStyle w:val="ConsPlusNonformat"/>
        <w:jc w:val="both"/>
      </w:pPr>
      <w:r>
        <w:t>├───────────────────┼───────────────────┼───────┼────────┼───────┼────────┤</w:t>
      </w:r>
    </w:p>
    <w:p w:rsidR="00B0217A" w:rsidRDefault="00B0217A" w:rsidP="00B0217A">
      <w:pPr>
        <w:pStyle w:val="ConsPlusNonformat"/>
        <w:jc w:val="both"/>
      </w:pPr>
      <w:r>
        <w:t>│Фитили озерные и</w:t>
      </w:r>
      <w:proofErr w:type="gramStart"/>
      <w:r>
        <w:t xml:space="preserve">   │В</w:t>
      </w:r>
      <w:proofErr w:type="gramEnd"/>
      <w:r>
        <w:t>се виды рыб       │  30   │   -    │  40   │   -    │</w:t>
      </w:r>
    </w:p>
    <w:p w:rsidR="00B0217A" w:rsidRDefault="00B0217A" w:rsidP="00B0217A">
      <w:pPr>
        <w:pStyle w:val="ConsPlusNonformat"/>
        <w:jc w:val="both"/>
      </w:pPr>
      <w:r>
        <w:t>│соровые            │                   │       │        │       │        │</w:t>
      </w:r>
    </w:p>
    <w:p w:rsidR="00B0217A" w:rsidRDefault="00B0217A" w:rsidP="00B0217A">
      <w:pPr>
        <w:pStyle w:val="ConsPlusNonformat"/>
        <w:jc w:val="both"/>
      </w:pPr>
      <w:r>
        <w:t>├───────────────────┼───────────────────┼───────┼────────┼───────┼────────┤</w:t>
      </w:r>
    </w:p>
    <w:p w:rsidR="00B0217A" w:rsidRDefault="00B0217A" w:rsidP="00B0217A">
      <w:pPr>
        <w:pStyle w:val="ConsPlusNonformat"/>
        <w:jc w:val="both"/>
      </w:pPr>
      <w:r>
        <w:t>│Рюжи               │Мелкочастиковые    │  14   │   -    │  18   │   -    │</w:t>
      </w:r>
    </w:p>
    <w:p w:rsidR="00B0217A" w:rsidRDefault="00B0217A" w:rsidP="00B0217A">
      <w:pPr>
        <w:pStyle w:val="ConsPlusNonformat"/>
        <w:jc w:val="both"/>
      </w:pPr>
      <w:r>
        <w:t>│                   │виды рыб           │       │        │       │        │</w:t>
      </w:r>
    </w:p>
    <w:p w:rsidR="00B0217A" w:rsidRDefault="00B0217A" w:rsidP="00B0217A">
      <w:pPr>
        <w:pStyle w:val="ConsPlusNonformat"/>
        <w:jc w:val="both"/>
      </w:pPr>
      <w:r>
        <w:t>├───────────────────┼───────────────────┼───────┼────────┼───────┼────────┤</w:t>
      </w:r>
    </w:p>
    <w:p w:rsidR="00B0217A" w:rsidRDefault="00B0217A" w:rsidP="00B0217A">
      <w:pPr>
        <w:pStyle w:val="ConsPlusNonformat"/>
        <w:jc w:val="both"/>
      </w:pPr>
      <w:r>
        <w:t>│Атармы             │Мелкочастиковые    │  24   │   -    │   -   │   -    │</w:t>
      </w:r>
    </w:p>
    <w:p w:rsidR="00B0217A" w:rsidRDefault="00B0217A" w:rsidP="00B0217A">
      <w:pPr>
        <w:pStyle w:val="ConsPlusNonformat"/>
        <w:jc w:val="both"/>
      </w:pPr>
      <w:r>
        <w:t>│                   │виды рыб           │       │        │       │        │</w:t>
      </w:r>
    </w:p>
    <w:p w:rsidR="00B0217A" w:rsidRDefault="00B0217A" w:rsidP="00B0217A">
      <w:pPr>
        <w:pStyle w:val="ConsPlusNonformat"/>
        <w:jc w:val="both"/>
      </w:pPr>
      <w:r>
        <w:t>├───────────────────┼───────────────────┼───────┼────────┼───────┼────────┤</w:t>
      </w:r>
    </w:p>
    <w:p w:rsidR="00B0217A" w:rsidRDefault="00B0217A" w:rsidP="00B0217A">
      <w:pPr>
        <w:pStyle w:val="ConsPlusNonformat"/>
        <w:jc w:val="both"/>
      </w:pPr>
      <w:r>
        <w:t xml:space="preserve">│Чердаки </w:t>
      </w:r>
      <w:proofErr w:type="gramStart"/>
      <w:r>
        <w:t>из</w:t>
      </w:r>
      <w:proofErr w:type="gramEnd"/>
      <w:r>
        <w:t xml:space="preserve">         │Налим и другие     │  45   │   55   │   -   │  100   │</w:t>
      </w:r>
    </w:p>
    <w:p w:rsidR="00B0217A" w:rsidRDefault="00B0217A" w:rsidP="00B0217A">
      <w:pPr>
        <w:pStyle w:val="ConsPlusNonformat"/>
        <w:jc w:val="both"/>
      </w:pPr>
      <w:r>
        <w:t>│мононити           │виды рыб           │       │        │       │        │</w:t>
      </w:r>
    </w:p>
    <w:p w:rsidR="00B0217A" w:rsidRDefault="00B0217A" w:rsidP="00B0217A">
      <w:pPr>
        <w:pStyle w:val="ConsPlusNonformat"/>
        <w:jc w:val="both"/>
      </w:pPr>
      <w:r>
        <w:t>└───────────────────┴───────────────────┴───────┴────────┴───────┴────────┘</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B0217A" w:rsidRDefault="00B0217A" w:rsidP="00B0217A">
      <w:pPr>
        <w:pStyle w:val="ConsPlusNonformat"/>
        <w:ind w:firstLine="540"/>
        <w:jc w:val="both"/>
        <w:outlineLvl w:val="3"/>
      </w:pPr>
      <w:r>
        <w:t>--------------------------------</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&lt;*&gt; Применение речных и озерно-курьевых неводов длиной более 200 м запрещается.</w:t>
      </w:r>
    </w:p>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(сноска введена </w:t>
      </w:r>
      <w:hyperlink r:id="rId6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3"/>
        <w:rPr>
          <w:rFonts w:ascii="Times New Roman" w:hAnsi="Times New Roman" w:cs="Times New Roman"/>
          <w:sz w:val="24"/>
          <w:szCs w:val="24"/>
        </w:rPr>
      </w:pPr>
      <w:r>
        <w:rPr>
          <w:rFonts w:ascii="Times New Roman" w:hAnsi="Times New Roman" w:cs="Times New Roman"/>
          <w:sz w:val="24"/>
          <w:szCs w:val="24"/>
        </w:rPr>
        <w:t xml:space="preserve">Таблица 14 </w:t>
      </w:r>
      <w:hyperlink r:id="rId66" w:history="1">
        <w:r>
          <w:rPr>
            <w:rFonts w:ascii="Times New Roman" w:hAnsi="Times New Roman" w:cs="Times New Roman"/>
            <w:color w:val="0000FF"/>
            <w:sz w:val="24"/>
            <w:szCs w:val="24"/>
          </w:rPr>
          <w:t>&lt;*&gt;</w:t>
        </w:r>
      </w:hyperlink>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B0217A" w:rsidRDefault="00B0217A" w:rsidP="00B0217A">
      <w:pPr>
        <w:pStyle w:val="ConsPlusNonformat"/>
        <w:jc w:val="both"/>
      </w:pPr>
      <w:r>
        <w:t>┌──────────────────────────────────────┬──────────────────────────────────┐</w:t>
      </w:r>
    </w:p>
    <w:p w:rsidR="00B0217A" w:rsidRDefault="00B0217A" w:rsidP="00B0217A">
      <w:pPr>
        <w:pStyle w:val="ConsPlusNonformat"/>
        <w:jc w:val="both"/>
      </w:pPr>
      <w:r>
        <w:t xml:space="preserve">│   Наименование водных биоресурсов    │ Минимальный размер (шаг) ячеи, </w:t>
      </w:r>
      <w:proofErr w:type="gramStart"/>
      <w:r>
        <w:t>мм</w:t>
      </w:r>
      <w:proofErr w:type="gramEnd"/>
      <w:r>
        <w:t>│</w:t>
      </w:r>
    </w:p>
    <w:p w:rsidR="00B0217A" w:rsidRDefault="00B0217A" w:rsidP="00B0217A">
      <w:pPr>
        <w:pStyle w:val="ConsPlusNonformat"/>
        <w:jc w:val="both"/>
      </w:pPr>
      <w:r>
        <w:t>├──────────────────────────────────────┴──────────────────────────────────┤</w:t>
      </w:r>
    </w:p>
    <w:p w:rsidR="00B0217A" w:rsidRDefault="00B0217A" w:rsidP="00B0217A">
      <w:pPr>
        <w:pStyle w:val="ConsPlusNonformat"/>
        <w:jc w:val="both"/>
      </w:pPr>
      <w:r>
        <w:t>│                          Ставные и плавные сети                         │</w:t>
      </w:r>
    </w:p>
    <w:p w:rsidR="00B0217A" w:rsidRDefault="00B0217A" w:rsidP="00B0217A">
      <w:pPr>
        <w:pStyle w:val="ConsPlusNonformat"/>
        <w:jc w:val="both"/>
      </w:pPr>
      <w:r>
        <w:t>├──────────────────────────────────────┬──────────────────────────────────┤</w:t>
      </w:r>
    </w:p>
    <w:p w:rsidR="00B0217A" w:rsidRDefault="00B0217A" w:rsidP="00B0217A">
      <w:pPr>
        <w:pStyle w:val="ConsPlusNonformat"/>
        <w:jc w:val="both"/>
      </w:pPr>
      <w:r>
        <w:t>│Муксун                                │                70                │</w:t>
      </w:r>
    </w:p>
    <w:p w:rsidR="00B0217A" w:rsidRDefault="00B0217A" w:rsidP="00B0217A">
      <w:pPr>
        <w:pStyle w:val="ConsPlusNonformat"/>
        <w:jc w:val="both"/>
      </w:pPr>
      <w:r>
        <w:t xml:space="preserve">│(в ред. </w:t>
      </w:r>
      <w:hyperlink r:id="rId67" w:history="1">
        <w:r>
          <w:rPr>
            <w:color w:val="0000FF"/>
          </w:rPr>
          <w:t>Приказа</w:t>
        </w:r>
      </w:hyperlink>
      <w:r>
        <w:t xml:space="preserve"> Росрыболовства от 21.03.2012 N 235)                      │</w:t>
      </w:r>
    </w:p>
    <w:p w:rsidR="00B0217A" w:rsidRDefault="00B0217A" w:rsidP="00B0217A">
      <w:pPr>
        <w:pStyle w:val="ConsPlusNonformat"/>
        <w:jc w:val="both"/>
        <w:outlineLvl w:val="4"/>
      </w:pPr>
      <w:r>
        <w:t>├──────────────────────────────────────┼──────────────────────────────────┤</w:t>
      </w:r>
    </w:p>
    <w:p w:rsidR="00B0217A" w:rsidRDefault="00B0217A" w:rsidP="00B0217A">
      <w:pPr>
        <w:pStyle w:val="ConsPlusNonformat"/>
        <w:jc w:val="both"/>
      </w:pPr>
      <w:r>
        <w:t>│Стерлядь                              │                40                │</w:t>
      </w:r>
    </w:p>
    <w:p w:rsidR="00B0217A" w:rsidRDefault="00B0217A" w:rsidP="00B0217A">
      <w:pPr>
        <w:pStyle w:val="ConsPlusNonformat"/>
        <w:jc w:val="both"/>
      </w:pPr>
      <w:r>
        <w:t>├──────────────────────────────────────┼──────────────────────────────────┤</w:t>
      </w:r>
    </w:p>
    <w:p w:rsidR="00B0217A" w:rsidRDefault="00B0217A" w:rsidP="00B0217A">
      <w:pPr>
        <w:pStyle w:val="ConsPlusNonformat"/>
        <w:jc w:val="both"/>
      </w:pPr>
      <w:r>
        <w:t>│Чир (щекур)                           │                60                │</w:t>
      </w:r>
    </w:p>
    <w:p w:rsidR="00B0217A" w:rsidRDefault="00B0217A" w:rsidP="00B0217A">
      <w:pPr>
        <w:pStyle w:val="ConsPlusNonformat"/>
        <w:jc w:val="both"/>
      </w:pPr>
      <w:r>
        <w:t>├──────────────────────────────────────┼──────────────────────────────────┤</w:t>
      </w:r>
    </w:p>
    <w:p w:rsidR="00B0217A" w:rsidRDefault="00B0217A" w:rsidP="00B0217A">
      <w:pPr>
        <w:pStyle w:val="ConsPlusNonformat"/>
        <w:jc w:val="both"/>
      </w:pPr>
      <w:r>
        <w:t>│Пелядь (сырок)                        │                45                │</w:t>
      </w:r>
    </w:p>
    <w:p w:rsidR="00B0217A" w:rsidRDefault="00B0217A" w:rsidP="00B0217A">
      <w:pPr>
        <w:pStyle w:val="ConsPlusNonformat"/>
        <w:jc w:val="both"/>
      </w:pPr>
      <w:r>
        <w:t>├──────────────────────────────────────┼──────────────────────────────────┤</w:t>
      </w:r>
    </w:p>
    <w:p w:rsidR="00B0217A" w:rsidRDefault="00B0217A" w:rsidP="00B0217A">
      <w:pPr>
        <w:pStyle w:val="ConsPlusNonformat"/>
        <w:jc w:val="both"/>
      </w:pPr>
      <w:r>
        <w:t>│Сиг-пыжьян                            │                36                │</w:t>
      </w:r>
    </w:p>
    <w:p w:rsidR="00B0217A" w:rsidRDefault="00B0217A" w:rsidP="00B0217A">
      <w:pPr>
        <w:pStyle w:val="ConsPlusNonformat"/>
        <w:jc w:val="both"/>
      </w:pPr>
      <w:r>
        <w:t>├──────────────────────────────────────┼──────────────────────────────────┤</w:t>
      </w:r>
    </w:p>
    <w:p w:rsidR="00B0217A" w:rsidRDefault="00B0217A" w:rsidP="00B0217A">
      <w:pPr>
        <w:pStyle w:val="ConsPlusNonformat"/>
        <w:jc w:val="both"/>
      </w:pPr>
      <w:r>
        <w:t>│Тугун                                 │                18                │</w:t>
      </w:r>
    </w:p>
    <w:p w:rsidR="00B0217A" w:rsidRDefault="00B0217A" w:rsidP="00B0217A">
      <w:pPr>
        <w:pStyle w:val="ConsPlusNonformat"/>
        <w:jc w:val="both"/>
      </w:pPr>
      <w:r>
        <w:t>├──────────────────────────────────────┼──────────────────────────────────┤</w:t>
      </w:r>
    </w:p>
    <w:p w:rsidR="00B0217A" w:rsidRDefault="00B0217A" w:rsidP="00B0217A">
      <w:pPr>
        <w:pStyle w:val="ConsPlusNonformat"/>
        <w:jc w:val="both"/>
      </w:pPr>
      <w:r>
        <w:t>│Язь                                   │                45                │</w:t>
      </w:r>
    </w:p>
    <w:p w:rsidR="00B0217A" w:rsidRDefault="00B0217A" w:rsidP="00B0217A">
      <w:pPr>
        <w:pStyle w:val="ConsPlusNonformat"/>
        <w:jc w:val="both"/>
      </w:pPr>
      <w:r>
        <w:t>├──────────────────────────────────────┼──────────────────────────────────┤</w:t>
      </w:r>
    </w:p>
    <w:p w:rsidR="00B0217A" w:rsidRDefault="00B0217A" w:rsidP="00B0217A">
      <w:pPr>
        <w:pStyle w:val="ConsPlusNonformat"/>
        <w:jc w:val="both"/>
      </w:pPr>
      <w:r>
        <w:t>│Карась                                │                36                │</w:t>
      </w:r>
    </w:p>
    <w:p w:rsidR="00B0217A" w:rsidRDefault="00B0217A" w:rsidP="00B0217A">
      <w:pPr>
        <w:pStyle w:val="ConsPlusNonformat"/>
        <w:jc w:val="both"/>
      </w:pPr>
      <w:r>
        <w:t>├──────────────────────────────────────┼──────────────────────────────────┤</w:t>
      </w:r>
    </w:p>
    <w:p w:rsidR="00B0217A" w:rsidRDefault="00B0217A" w:rsidP="00B0217A">
      <w:pPr>
        <w:pStyle w:val="ConsPlusNonformat"/>
        <w:jc w:val="both"/>
      </w:pPr>
      <w:r>
        <w:t>│Елец (мегдым)                         │                22                │</w:t>
      </w:r>
    </w:p>
    <w:p w:rsidR="00B0217A" w:rsidRDefault="00B0217A" w:rsidP="00B0217A">
      <w:pPr>
        <w:pStyle w:val="ConsPlusNonformat"/>
        <w:jc w:val="both"/>
      </w:pPr>
      <w:r>
        <w:t>└──────────────────────────────────────┴──────────────────────────────────┘</w:t>
      </w: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p>
    <w:p w:rsidR="00B0217A" w:rsidRDefault="00B0217A" w:rsidP="00B0217A">
      <w:pPr>
        <w:pStyle w:val="ConsPlusNonformat"/>
        <w:ind w:firstLine="540"/>
        <w:jc w:val="both"/>
        <w:outlineLvl w:val="4"/>
      </w:pPr>
      <w:r>
        <w:t>--------------------------------</w:t>
      </w: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r>
        <w:rPr>
          <w:rFonts w:ascii="Times New Roman" w:hAnsi="Times New Roman" w:cs="Times New Roman"/>
          <w:sz w:val="24"/>
          <w:szCs w:val="24"/>
        </w:rPr>
        <w:t>&lt;*&gt; Применение плавных сетей суммарной длиной более 300 м запрещается.</w:t>
      </w:r>
    </w:p>
    <w:p w:rsidR="00B0217A" w:rsidRDefault="00B0217A" w:rsidP="00B0217A">
      <w:p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(сноска введена </w:t>
      </w:r>
      <w:hyperlink r:id="rId6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r>
        <w:rPr>
          <w:rFonts w:ascii="Times New Roman" w:hAnsi="Times New Roman" w:cs="Times New Roman"/>
          <w:sz w:val="24"/>
          <w:szCs w:val="24"/>
        </w:rPr>
        <w:t>23.4.2. Запрещается применение деревянных ловушек ("котцов", "рукавов", "</w:t>
      </w:r>
      <w:proofErr w:type="gramStart"/>
      <w:r>
        <w:rPr>
          <w:rFonts w:ascii="Times New Roman" w:hAnsi="Times New Roman" w:cs="Times New Roman"/>
          <w:sz w:val="24"/>
          <w:szCs w:val="24"/>
        </w:rPr>
        <w:t>морд</w:t>
      </w:r>
      <w:proofErr w:type="gramEnd"/>
      <w:r>
        <w:rPr>
          <w:rFonts w:ascii="Times New Roman" w:hAnsi="Times New Roman" w:cs="Times New Roman"/>
          <w:sz w:val="24"/>
          <w:szCs w:val="24"/>
        </w:rPr>
        <w:t>", "гимг") для осуществления добычи (вылова) мелкочастиковых видов рыб с просветом между бердами менее 15 мм.</w:t>
      </w: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r>
        <w:rPr>
          <w:rFonts w:ascii="Times New Roman" w:hAnsi="Times New Roman" w:cs="Times New Roman"/>
          <w:sz w:val="24"/>
          <w:szCs w:val="24"/>
        </w:rPr>
        <w:t>23.5. Минимальный размер добываемых (вылавливаемых) водных биоресурсов (промысловый размер):</w:t>
      </w: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r>
        <w:rPr>
          <w:rFonts w:ascii="Times New Roman" w:hAnsi="Times New Roman" w:cs="Times New Roman"/>
          <w:sz w:val="24"/>
          <w:szCs w:val="24"/>
        </w:rPr>
        <w:t xml:space="preserve">23.5.1. Запрещается производить добычу (вылов), приемку, выгрузку, обработку, хранение водных биоресурсов, имеющих в свежем виде длину меньше указанной в </w:t>
      </w:r>
      <w:hyperlink r:id="rId69" w:history="1">
        <w:r>
          <w:rPr>
            <w:rFonts w:ascii="Times New Roman" w:hAnsi="Times New Roman" w:cs="Times New Roman"/>
            <w:color w:val="0000FF"/>
            <w:sz w:val="24"/>
            <w:szCs w:val="24"/>
          </w:rPr>
          <w:t>таблице 15</w:t>
        </w:r>
      </w:hyperlink>
      <w:r>
        <w:rPr>
          <w:rFonts w:ascii="Times New Roman" w:hAnsi="Times New Roman" w:cs="Times New Roman"/>
          <w:sz w:val="24"/>
          <w:szCs w:val="24"/>
        </w:rPr>
        <w:t xml:space="preserve"> (промысловый размер), кроме допустимого прилова молоди (или особей непромыслового размера).</w:t>
      </w:r>
    </w:p>
    <w:p w:rsidR="00B0217A" w:rsidRDefault="00B0217A" w:rsidP="00B0217A">
      <w:pPr>
        <w:autoSpaceDE w:val="0"/>
        <w:autoSpaceDN w:val="0"/>
        <w:adjustRightInd w:val="0"/>
        <w:spacing w:after="0" w:line="240" w:lineRule="auto"/>
        <w:ind w:firstLine="540"/>
        <w:jc w:val="both"/>
        <w:outlineLvl w:val="4"/>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3"/>
        <w:rPr>
          <w:rFonts w:ascii="Times New Roman" w:hAnsi="Times New Roman" w:cs="Times New Roman"/>
          <w:sz w:val="24"/>
          <w:szCs w:val="24"/>
        </w:rPr>
      </w:pPr>
      <w:r>
        <w:rPr>
          <w:rFonts w:ascii="Times New Roman" w:hAnsi="Times New Roman" w:cs="Times New Roman"/>
          <w:sz w:val="24"/>
          <w:szCs w:val="24"/>
        </w:rPr>
        <w:t>Таблица 15</w:t>
      </w:r>
    </w:p>
    <w:p w:rsidR="00B0217A" w:rsidRDefault="00B0217A" w:rsidP="00B0217A">
      <w:pPr>
        <w:autoSpaceDE w:val="0"/>
        <w:autoSpaceDN w:val="0"/>
        <w:adjustRightInd w:val="0"/>
        <w:spacing w:after="0" w:line="240" w:lineRule="auto"/>
        <w:jc w:val="right"/>
        <w:outlineLvl w:val="3"/>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020"/>
        <w:gridCol w:w="2970"/>
      </w:tblGrid>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Наименование водных биоресурсов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Длина,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Стерлядь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31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Нельма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59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Муксун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43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Чир (щекур)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39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Пелядь (сырок)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26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Сиг-пыжьян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25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Язь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25         </w:t>
            </w:r>
          </w:p>
        </w:tc>
      </w:tr>
    </w:tbl>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23.5.2.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23.5.3. При осуществлении добычи (вылова) водных биоресурсов допускается в счет выделенной квоты, указанной в разрешении, прилов особей водных биоресурсов непромыслового размера (по счету от общего вылова за одно промысловое усилие) в следующих объемах:</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стерляди, нельмы, муксуна и чира (щекура) - суммарно не более 10%;</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пеляди (сырка), сига-пыжьяна, язя - суммарно не более 20%.</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превышения допустимого прилова водных биоресурсов непромысловых размеров за промысловое усилие вся пойманная молодь видов водных биоресурсов,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журнал. При этом пользователь обязан:</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(в ред. </w:t>
      </w:r>
      <w:hyperlink r:id="rId7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при повторном превышении допустимого прилова молоди - снять или привести в нерабочее состояние орудия добычи (вылова), прекратить добычу (вылов) водных биоресурсов в данном районе или на данном рыбопромысловом участке. Возобновление добычи (вылова) водных биоресурсов на данном месте возможно только на основании разрешения органа, выдавшего разрешение на добычу (вылов) водных биоресурсов;</w:t>
      </w:r>
    </w:p>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(в ред. </w:t>
      </w:r>
      <w:hyperlink r:id="rId7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23.5.4. Прилов осетровых рыб, нельмы,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w:t>
      </w:r>
      <w:r>
        <w:rPr>
          <w:rFonts w:ascii="Times New Roman" w:hAnsi="Times New Roman" w:cs="Times New Roman"/>
          <w:sz w:val="24"/>
          <w:szCs w:val="24"/>
        </w:rPr>
        <w:lastRenderedPageBreak/>
        <w:t>незамедлительно выпускаться в естественную среду обитания с наименьшими повреждениями.</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23.6. Прилов одних видов при осуществлении добычи (вылова) других видов водных биоресурсов.</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23.6.1. Объем и состав разрешенного прилова водных биоресурсов, для которых установлен ОДУ, может указываться в разрешении на добычу (вылов) водных биоресурсов.</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72"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23.6.2. Прилов всех водных биоресурсов, не поименованных в разрешении одновременно с добычей (выловом) видов водных биоресурсов, указанных в разрешении на добычу (вылов), допускается по весу от общего улова разрешенных видов за одно промысловое усилие в следующих объемах:</w:t>
      </w:r>
    </w:p>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стерляди, муксуна и нельмы - суммарно не более 3%;</w:t>
      </w:r>
    </w:p>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сиговых видов (за исключением нельмы и муксуна), судака, леща, язя, щуки - суммарно не более 10%;</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налима и мелкочастиковых видов рыб - суммарно не более 20%.</w:t>
      </w:r>
    </w:p>
    <w:p w:rsidR="00B0217A" w:rsidRDefault="00B0217A" w:rsidP="00B0217A">
      <w:pPr>
        <w:autoSpaceDE w:val="0"/>
        <w:autoSpaceDN w:val="0"/>
        <w:adjustRightInd w:val="0"/>
        <w:spacing w:after="0" w:line="240" w:lineRule="auto"/>
        <w:jc w:val="center"/>
        <w:outlineLvl w:val="3"/>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Pr="001729D0"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sidRPr="001729D0">
        <w:rPr>
          <w:rFonts w:ascii="Times New Roman" w:hAnsi="Times New Roman" w:cs="Times New Roman"/>
          <w:sz w:val="24"/>
          <w:szCs w:val="24"/>
        </w:rPr>
        <w:t>V. Любительское и спортивное рыболовство</w:t>
      </w:r>
    </w:p>
    <w:p w:rsidR="00B0217A" w:rsidRPr="001729D0"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sidRPr="001729D0">
        <w:rPr>
          <w:rFonts w:ascii="Times New Roman" w:hAnsi="Times New Roman" w:cs="Times New Roman"/>
          <w:sz w:val="24"/>
          <w:szCs w:val="24"/>
        </w:rPr>
        <w:t xml:space="preserve">в </w:t>
      </w:r>
      <w:proofErr w:type="gramStart"/>
      <w:r w:rsidRPr="001729D0">
        <w:rPr>
          <w:rFonts w:ascii="Times New Roman" w:hAnsi="Times New Roman" w:cs="Times New Roman"/>
          <w:sz w:val="24"/>
          <w:szCs w:val="24"/>
        </w:rPr>
        <w:t>Обь-Иртышском</w:t>
      </w:r>
      <w:proofErr w:type="gramEnd"/>
      <w:r w:rsidRPr="001729D0">
        <w:rPr>
          <w:rFonts w:ascii="Times New Roman" w:hAnsi="Times New Roman" w:cs="Times New Roman"/>
          <w:sz w:val="24"/>
          <w:szCs w:val="24"/>
        </w:rPr>
        <w:t xml:space="preserve"> рыбохозяйственном районе</w:t>
      </w:r>
    </w:p>
    <w:p w:rsidR="00B0217A" w:rsidRPr="001729D0"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38. Виды запретных орудий и способов добычи (вылова)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38.1. Запрещается добыча (вылов) водных биоресурсов любыми орудиями добычи (вылова), за исключением:</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38.1.1.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7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летними и зимними удочками всех модификаций с общим количеством крючков не более 10 штук на орудиях добычи (вылова) у одного гражданина;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спиннингами, фидером, "корабликами", "змеями", нахлыстовыми удочками с использованием блесен, воблеров, мушек и других приманок;</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7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жерлицами и кружками общим количеством не более 10 штук у одного гражданина;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7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на дорожку (троллингом);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8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мелкоячеистыми бреднями для добычи (вылова) живца длиной не более 3 м, с размером (шагом) ячеи не более 15 мм;</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8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раколовками в количестве не более 5 штук у одного гражданина, с диаметром каждой раколовки не более 80 см;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38.1.2. на рыбопромысловых участках, предоставленных для организации любительского и спортивного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38.1.2.1. орудиями добычи (вылова), указанными в </w:t>
      </w:r>
      <w:hyperlink r:id="rId82" w:history="1">
        <w:r>
          <w:rPr>
            <w:rFonts w:ascii="Times New Roman" w:hAnsi="Times New Roman" w:cs="Times New Roman"/>
            <w:color w:val="0000FF"/>
            <w:sz w:val="24"/>
            <w:szCs w:val="24"/>
          </w:rPr>
          <w:t>пункте 38.1.1</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8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38.1.2.2. в водных объектах рыбохозяйственного значения или их частях:</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Ханты-Мансийского автономного округа - Югры:</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ставными сетями длиной не более 75 м на пользователя, с размером (шагом) ячеи, указанным в </w:t>
      </w:r>
      <w:hyperlink r:id="rId84" w:history="1">
        <w:r>
          <w:rPr>
            <w:rFonts w:ascii="Times New Roman" w:hAnsi="Times New Roman" w:cs="Times New Roman"/>
            <w:color w:val="0000FF"/>
            <w:sz w:val="24"/>
            <w:szCs w:val="24"/>
          </w:rPr>
          <w:t>пункте 23.4</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8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плавными сетями длиной не более 75 м на пользователя, с размером (шагом) ячеи, указанным в </w:t>
      </w:r>
      <w:hyperlink r:id="rId86" w:history="1">
        <w:r>
          <w:rPr>
            <w:rFonts w:ascii="Times New Roman" w:hAnsi="Times New Roman" w:cs="Times New Roman"/>
            <w:color w:val="0000FF"/>
            <w:sz w:val="24"/>
            <w:szCs w:val="24"/>
          </w:rPr>
          <w:t>пункте 23.4</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8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фитилями с открылком длиной не более 2 м, с размером (шагом) ячеи, указанным в </w:t>
      </w:r>
      <w:hyperlink r:id="rId88" w:history="1">
        <w:r>
          <w:rPr>
            <w:rFonts w:ascii="Times New Roman" w:hAnsi="Times New Roman" w:cs="Times New Roman"/>
            <w:color w:val="0000FF"/>
            <w:sz w:val="24"/>
            <w:szCs w:val="24"/>
          </w:rPr>
          <w:t>пункте 23.4</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бреднем длиной не более 25 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38.2. При любительском и спортивном рыболовстве запрещается применение сетных орудий добычи (вылова) из лески (мононити).</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8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38.3.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r:id="rId90" w:history="1">
        <w:r>
          <w:rPr>
            <w:rFonts w:ascii="Times New Roman" w:hAnsi="Times New Roman" w:cs="Times New Roman"/>
            <w:color w:val="0000FF"/>
            <w:sz w:val="24"/>
            <w:szCs w:val="24"/>
          </w:rPr>
          <w:t>разделе III</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38.3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9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38.4.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38.4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9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Запретные для добычи (вылова) водных биоресурсов места, сроки (периоды) добычи (вылова) водных биоресурсов, виды водных биоресурсов, минимальный размер добываемых (вылавливаемых) водных биоресурсов (допустимый размер).</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39.5. Водные объекты рыбохозяйственного значения</w:t>
      </w:r>
    </w:p>
    <w:p w:rsidR="00B0217A" w:rsidRDefault="00B0217A" w:rsidP="00B0217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Ханты-Мансийского автономного округа - Югры</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39.5.1. Запретные сроки (периоды) добычи (вылова) водных биоресурсов:</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39.5.1.1. на всех водных объектах рыбохозяйственного значения с применением плавсредств, а также сетей, бредней и фитилей:</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сроки и соответствующие водные объекты рыбохозяйственного значения и их части, указанные в </w:t>
      </w:r>
      <w:hyperlink r:id="rId93" w:history="1">
        <w:r>
          <w:rPr>
            <w:rFonts w:ascii="Times New Roman" w:hAnsi="Times New Roman" w:cs="Times New Roman"/>
            <w:color w:val="0000FF"/>
            <w:sz w:val="24"/>
            <w:szCs w:val="24"/>
          </w:rPr>
          <w:t>пункте 23.1</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(п. 39.5.1.1 в ред. </w:t>
      </w:r>
      <w:hyperlink r:id="rId9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39.5.1.2. абзац исключен. - </w:t>
      </w:r>
      <w:hyperlink r:id="rId95"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не устанавливаются при условии осуществления добычи (вылова) водных биоресурсов с берега.</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39.5.2. Запретные для добычи (вылова) виды водных биоресурсов:</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сибирский осетр, таймень - повсеместно;</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9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стерлядь, нельма, муксун, чир, пелядь (сырок) - за пределами рыбопромысловых участков, предоставленных для организации любительского и спортивного рыболовства</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9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39.5.3. Минимальный размер добываемых (вылавливаемых) водных биоресурсов (допустимый размер).</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r:id="rId98" w:history="1">
        <w:r>
          <w:rPr>
            <w:rFonts w:ascii="Times New Roman" w:hAnsi="Times New Roman" w:cs="Times New Roman"/>
            <w:color w:val="0000FF"/>
            <w:sz w:val="24"/>
            <w:szCs w:val="24"/>
          </w:rPr>
          <w:t>таблице 38</w:t>
        </w:r>
      </w:hyperlink>
      <w:r>
        <w:rPr>
          <w:rFonts w:ascii="Times New Roman" w:hAnsi="Times New Roman" w:cs="Times New Roman"/>
          <w:sz w:val="24"/>
          <w:szCs w:val="24"/>
        </w:rPr>
        <w:t xml:space="preserve"> (допустимый размер):</w:t>
      </w:r>
    </w:p>
    <w:p w:rsidR="00B0217A" w:rsidRDefault="00B0217A" w:rsidP="00B0217A">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3"/>
        <w:rPr>
          <w:rFonts w:ascii="Times New Roman" w:hAnsi="Times New Roman" w:cs="Times New Roman"/>
          <w:sz w:val="24"/>
          <w:szCs w:val="24"/>
        </w:rPr>
      </w:pPr>
      <w:r>
        <w:rPr>
          <w:rFonts w:ascii="Times New Roman" w:hAnsi="Times New Roman" w:cs="Times New Roman"/>
          <w:sz w:val="24"/>
          <w:szCs w:val="24"/>
        </w:rPr>
        <w:t>Таблица 38</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7020"/>
        <w:gridCol w:w="2970"/>
      </w:tblGrid>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Наименование водных биоресурсов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Длина,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Стерлядь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31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Нельма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59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Чир (щекур)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39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Муксун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43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Пелядь (сырок)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26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Сиг-пыжьян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25          </w:t>
            </w:r>
          </w:p>
        </w:tc>
      </w:tr>
      <w:tr w:rsidR="00B0217A">
        <w:trPr>
          <w:cantSplit/>
          <w:trHeight w:val="240"/>
        </w:trPr>
        <w:tc>
          <w:tcPr>
            <w:tcW w:w="702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Язь                                                </w:t>
            </w:r>
          </w:p>
        </w:tc>
        <w:tc>
          <w:tcPr>
            <w:tcW w:w="2970" w:type="dxa"/>
            <w:tcBorders>
              <w:top w:val="single" w:sz="6" w:space="0" w:color="auto"/>
              <w:left w:val="single" w:sz="6" w:space="0" w:color="auto"/>
              <w:bottom w:val="single" w:sz="6" w:space="0" w:color="auto"/>
              <w:right w:val="single" w:sz="6" w:space="0" w:color="auto"/>
            </w:tcBorders>
          </w:tcPr>
          <w:p w:rsidR="00B0217A" w:rsidRDefault="00B0217A">
            <w:pPr>
              <w:pStyle w:val="ConsPlusCell"/>
              <w:rPr>
                <w:rFonts w:ascii="Times New Roman" w:hAnsi="Times New Roman" w:cs="Times New Roman"/>
                <w:sz w:val="24"/>
                <w:szCs w:val="24"/>
              </w:rPr>
            </w:pPr>
            <w:r>
              <w:rPr>
                <w:rFonts w:ascii="Times New Roman" w:hAnsi="Times New Roman" w:cs="Times New Roman"/>
                <w:sz w:val="24"/>
                <w:szCs w:val="24"/>
              </w:rPr>
              <w:t xml:space="preserve">25          </w:t>
            </w:r>
          </w:p>
        </w:tc>
      </w:tr>
    </w:tbl>
    <w:p w:rsidR="00B0217A" w:rsidRDefault="00B0217A" w:rsidP="00B0217A">
      <w:pPr>
        <w:autoSpaceDE w:val="0"/>
        <w:autoSpaceDN w:val="0"/>
        <w:adjustRightInd w:val="0"/>
        <w:spacing w:after="0" w:line="240" w:lineRule="auto"/>
        <w:jc w:val="both"/>
        <w:outlineLvl w:val="3"/>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Допустимый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B0217A" w:rsidRDefault="00B0217A" w:rsidP="00B0217A">
      <w:pPr>
        <w:autoSpaceDE w:val="0"/>
        <w:autoSpaceDN w:val="0"/>
        <w:adjustRightInd w:val="0"/>
        <w:spacing w:after="0" w:line="240" w:lineRule="auto"/>
        <w:ind w:firstLine="540"/>
        <w:jc w:val="both"/>
        <w:outlineLvl w:val="3"/>
        <w:rPr>
          <w:rFonts w:ascii="Times New Roman" w:hAnsi="Times New Roman" w:cs="Times New Roman"/>
          <w:sz w:val="24"/>
          <w:szCs w:val="24"/>
        </w:rPr>
      </w:pPr>
      <w:proofErr w:type="gramStart"/>
      <w:r>
        <w:rPr>
          <w:rFonts w:ascii="Times New Roman" w:hAnsi="Times New Roman" w:cs="Times New Roman"/>
          <w:sz w:val="24"/>
          <w:szCs w:val="24"/>
        </w:rPr>
        <w:t xml:space="preserve">Добытые (выловленные) водные биоресурсы, имеющие длину меньше указанной в </w:t>
      </w:r>
      <w:hyperlink r:id="rId99" w:history="1">
        <w:r>
          <w:rPr>
            <w:rFonts w:ascii="Times New Roman" w:hAnsi="Times New Roman" w:cs="Times New Roman"/>
            <w:color w:val="0000FF"/>
            <w:sz w:val="24"/>
            <w:szCs w:val="24"/>
          </w:rPr>
          <w:t>таблице 38</w:t>
        </w:r>
      </w:hyperlink>
      <w:r>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Pr="001729D0"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sidRPr="001729D0">
        <w:rPr>
          <w:rFonts w:ascii="Times New Roman" w:hAnsi="Times New Roman" w:cs="Times New Roman"/>
          <w:sz w:val="24"/>
          <w:szCs w:val="24"/>
        </w:rPr>
        <w:t>VIII. Рыболовство в целях обеспечения</w:t>
      </w:r>
    </w:p>
    <w:p w:rsidR="00B0217A" w:rsidRPr="001729D0"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sidRPr="001729D0">
        <w:rPr>
          <w:rFonts w:ascii="Times New Roman" w:hAnsi="Times New Roman" w:cs="Times New Roman"/>
          <w:sz w:val="24"/>
          <w:szCs w:val="24"/>
        </w:rPr>
        <w:t>традиционного образа жизни и осуществления традиционной</w:t>
      </w:r>
    </w:p>
    <w:p w:rsidR="00B0217A" w:rsidRPr="001729D0"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sidRPr="001729D0">
        <w:rPr>
          <w:rFonts w:ascii="Times New Roman" w:hAnsi="Times New Roman" w:cs="Times New Roman"/>
          <w:sz w:val="24"/>
          <w:szCs w:val="24"/>
        </w:rPr>
        <w:t>хозяйственной деятельности коренных малочисленных народов</w:t>
      </w:r>
    </w:p>
    <w:p w:rsidR="00B0217A" w:rsidRPr="001729D0"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sidRPr="001729D0">
        <w:rPr>
          <w:rFonts w:ascii="Times New Roman" w:hAnsi="Times New Roman" w:cs="Times New Roman"/>
          <w:sz w:val="24"/>
          <w:szCs w:val="24"/>
        </w:rPr>
        <w:t>Севера, Сибири и Дальнего Востока Российской Федерации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50. Традиционное рыболовство осуществляется коренными малочисленными народами Севера, Сибири и Дальнего Востока Российской Федерации в районах их проживания, на рыбопромысловых участках, предоставляемых для этих целей общинам или физическим лицам, а также на маршрутах кочевий, временных стоянках и промежуточных базах для личного потребления.</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0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51. Виды запретных орудий и способов добычи (вылова) водных биоресурсов.</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Абзацы второй - шестой исключены. - </w:t>
      </w:r>
      <w:hyperlink r:id="rId101"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51.1. В </w:t>
      </w:r>
      <w:proofErr w:type="gramStart"/>
      <w:r>
        <w:rPr>
          <w:rFonts w:ascii="Times New Roman" w:hAnsi="Times New Roman" w:cs="Times New Roman"/>
          <w:sz w:val="24"/>
          <w:szCs w:val="24"/>
        </w:rPr>
        <w:t>Обь-Иртышском</w:t>
      </w:r>
      <w:proofErr w:type="gramEnd"/>
      <w:r>
        <w:rPr>
          <w:rFonts w:ascii="Times New Roman" w:hAnsi="Times New Roman" w:cs="Times New Roman"/>
          <w:sz w:val="24"/>
          <w:szCs w:val="24"/>
        </w:rPr>
        <w:t xml:space="preserve"> рыбохозяйственном районе запрещается применение любых орудий добычи (вылова), за исключением: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русле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roofErr w:type="gramEnd"/>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в реке Северная Сосьва при осуществлении добычи (вылова) тугуна (сосьвинская сельдь) - плавных сетей длиной не более 75 м, высотой стены (стенью) не более 2 м, с </w:t>
      </w:r>
      <w:r>
        <w:rPr>
          <w:rFonts w:ascii="Times New Roman" w:hAnsi="Times New Roman" w:cs="Times New Roman"/>
          <w:sz w:val="24"/>
          <w:szCs w:val="24"/>
        </w:rPr>
        <w:lastRenderedPageBreak/>
        <w:t>размером (шагом) ячеи - 18 мм; неводов длиной не более 25 м, с размером (шагом) ячеи в крыльях - 18 мм, в мотне - 10 мм.</w:t>
      </w:r>
      <w:proofErr w:type="gramEnd"/>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51.1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10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52. В случае прилова без разрешения на добычу (вылов) редких и находящихся под угрозой исчезновения видов водных биоресурсов, а также запрещенных для добычи (вылова), указанные водные биоресурсы должны выпускаться в естественную среду обитания с наименьшими повреждениями.</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0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53. Традиционное рыболовство ведется: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в </w:t>
      </w:r>
      <w:proofErr w:type="gramStart"/>
      <w:r>
        <w:rPr>
          <w:rFonts w:ascii="Times New Roman" w:hAnsi="Times New Roman" w:cs="Times New Roman"/>
          <w:sz w:val="24"/>
          <w:szCs w:val="24"/>
        </w:rPr>
        <w:t>Обской</w:t>
      </w:r>
      <w:proofErr w:type="gramEnd"/>
      <w:r>
        <w:rPr>
          <w:rFonts w:ascii="Times New Roman" w:hAnsi="Times New Roman" w:cs="Times New Roman"/>
          <w:sz w:val="24"/>
          <w:szCs w:val="24"/>
        </w:rPr>
        <w:t xml:space="preserve">, Тазовской, Гыданской, Байдарацкой, Юрацкой губах в соответствии с ограничениями, указанными в </w:t>
      </w:r>
      <w:hyperlink r:id="rId104" w:history="1">
        <w:r>
          <w:rPr>
            <w:rFonts w:ascii="Times New Roman" w:hAnsi="Times New Roman" w:cs="Times New Roman"/>
            <w:color w:val="0000FF"/>
            <w:sz w:val="24"/>
            <w:szCs w:val="24"/>
          </w:rPr>
          <w:t>пункте 24</w:t>
        </w:r>
      </w:hyperlink>
      <w:r>
        <w:rPr>
          <w:rFonts w:ascii="Times New Roman" w:hAnsi="Times New Roman" w:cs="Times New Roman"/>
          <w:sz w:val="24"/>
          <w:szCs w:val="24"/>
        </w:rPr>
        <w:t xml:space="preserve"> Правил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в Енисейском рыбохозяйственном районе в соответствии с ограничениями, предусмотренными в </w:t>
      </w:r>
      <w:hyperlink r:id="rId105" w:history="1">
        <w:r>
          <w:rPr>
            <w:rFonts w:ascii="Times New Roman" w:hAnsi="Times New Roman" w:cs="Times New Roman"/>
            <w:color w:val="0000FF"/>
            <w:sz w:val="24"/>
            <w:szCs w:val="24"/>
          </w:rPr>
          <w:t>пунктах 41</w:t>
        </w:r>
      </w:hyperlink>
      <w:r>
        <w:rPr>
          <w:rFonts w:ascii="Times New Roman" w:hAnsi="Times New Roman" w:cs="Times New Roman"/>
          <w:sz w:val="24"/>
          <w:szCs w:val="24"/>
        </w:rPr>
        <w:t xml:space="preserve"> - </w:t>
      </w:r>
      <w:hyperlink r:id="rId106" w:history="1">
        <w:r>
          <w:rPr>
            <w:rFonts w:ascii="Times New Roman" w:hAnsi="Times New Roman" w:cs="Times New Roman"/>
            <w:color w:val="0000FF"/>
            <w:sz w:val="24"/>
            <w:szCs w:val="24"/>
          </w:rPr>
          <w:t>45</w:t>
        </w:r>
      </w:hyperlink>
      <w:r>
        <w:rPr>
          <w:rFonts w:ascii="Times New Roman" w:hAnsi="Times New Roman" w:cs="Times New Roman"/>
          <w:sz w:val="24"/>
          <w:szCs w:val="24"/>
        </w:rPr>
        <w:t xml:space="preserve"> Правил рыболовства, за исключением:</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добычи (вылова) гольца арктического, тайменя, ленка, валька обыкновенного;</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добычи (вылова) омуля, сига, муксуна, пеляди, тугуна и ряпушки в реке Хете (приток реки Хатанги) с 20 сентября по 30 ноября;</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добычи (вылова) рыбы в течение всего года: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дельте Енисея от створа островов Буданцева-Насоновский - река Яковлевка до створа устье реки Янгода-Яха - мыс Гостиный;</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Енисейском заливе от створа река Сопочная - мыс Ошмарина до створа мыс Песчаный - северная оконечность бухты Широкой;</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озерах бассейна реки Пясины: Лама, Мелкое, Глубокое, Капчук, </w:t>
      </w:r>
      <w:proofErr w:type="gramStart"/>
      <w:r>
        <w:rPr>
          <w:rFonts w:ascii="Times New Roman" w:hAnsi="Times New Roman" w:cs="Times New Roman"/>
          <w:sz w:val="24"/>
          <w:szCs w:val="24"/>
        </w:rPr>
        <w:t>Гудке</w:t>
      </w:r>
      <w:proofErr w:type="gramEnd"/>
      <w:r>
        <w:rPr>
          <w:rFonts w:ascii="Times New Roman" w:hAnsi="Times New Roman" w:cs="Times New Roman"/>
          <w:sz w:val="24"/>
          <w:szCs w:val="24"/>
        </w:rPr>
        <w:t>, Собачьем и Накомякен с их притоками;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добычи кольчатой нерпы и морского зайца с применением огнестрельного нарезного оружия с 1 сентября по 30 апреля.</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 53 в ред. </w:t>
      </w:r>
      <w:hyperlink r:id="rId10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IX. Ответственность за нарушение правил рыболовства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54. Пользователи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Правилам рыболовства</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для Западно-Сибирского</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рыбохозяйственного бассейна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ПЕРЕЧЕНЬ</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ЗИМОВАЛЬНЫХ ЯМ, РАСПОЛОЖЕННЫХ НА ВОДНЫХ ОБЪЕКТАХ</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РЫБОХОЗЯЙСТВЕННОГО ЗНАЧЕНИЯ </w:t>
      </w:r>
      <w:proofErr w:type="gramStart"/>
      <w:r>
        <w:rPr>
          <w:rFonts w:ascii="Times New Roman" w:hAnsi="Times New Roman" w:cs="Times New Roman"/>
          <w:sz w:val="24"/>
          <w:szCs w:val="24"/>
        </w:rPr>
        <w:t>ЗАПАДНО-СИБИРСКОГО</w:t>
      </w:r>
      <w:proofErr w:type="gramEnd"/>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РЫБОХОЗЯЙСТВЕННОГО БАССЕЙНА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0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p>
    <w:p w:rsidR="00B0217A" w:rsidRDefault="00B0217A" w:rsidP="00B0217A">
      <w:pPr>
        <w:pStyle w:val="ConsPlusNonformat"/>
        <w:jc w:val="both"/>
      </w:pPr>
      <w:r>
        <w:t>┌───┬────────────────────────┬────────────────────────────────────────────┐</w:t>
      </w:r>
    </w:p>
    <w:p w:rsidR="00B0217A" w:rsidRDefault="00B0217A" w:rsidP="00B0217A">
      <w:pPr>
        <w:pStyle w:val="ConsPlusNonformat"/>
        <w:jc w:val="both"/>
      </w:pPr>
      <w:r>
        <w:t xml:space="preserve">│ N │Наименование </w:t>
      </w:r>
      <w:proofErr w:type="gramStart"/>
      <w:r>
        <w:t>зимовальной</w:t>
      </w:r>
      <w:proofErr w:type="gramEnd"/>
      <w:r>
        <w:t>│             Месторасположение              │</w:t>
      </w:r>
    </w:p>
    <w:p w:rsidR="00B0217A" w:rsidRDefault="00B0217A" w:rsidP="00B0217A">
      <w:pPr>
        <w:pStyle w:val="ConsPlusNonformat"/>
        <w:jc w:val="both"/>
      </w:pPr>
      <w:r>
        <w:t>│</w:t>
      </w:r>
      <w:proofErr w:type="gramStart"/>
      <w:r>
        <w:t>п</w:t>
      </w:r>
      <w:proofErr w:type="gramEnd"/>
      <w:r>
        <w:t>/п│          ямы           │                                            │</w:t>
      </w:r>
    </w:p>
    <w:p w:rsidR="00B0217A" w:rsidRDefault="00B0217A" w:rsidP="00B0217A">
      <w:pPr>
        <w:pStyle w:val="ConsPlusNonformat"/>
        <w:jc w:val="both"/>
      </w:pPr>
      <w:r>
        <w:t>├───┼────────────────────────┼────────────────────────────────────────────┤</w:t>
      </w:r>
    </w:p>
    <w:p w:rsidR="00B0217A" w:rsidRDefault="00B0217A" w:rsidP="00B0217A">
      <w:pPr>
        <w:pStyle w:val="ConsPlusNonformat"/>
        <w:jc w:val="both"/>
      </w:pPr>
      <w:r>
        <w:lastRenderedPageBreak/>
        <w:t>│ 1 │           2            │                     3                      │</w:t>
      </w:r>
    </w:p>
    <w:p w:rsidR="00B0217A" w:rsidRDefault="00B0217A" w:rsidP="00B0217A">
      <w:pPr>
        <w:pStyle w:val="ConsPlusNonformat"/>
        <w:jc w:val="both"/>
      </w:pPr>
      <w:r>
        <w:t>├───┴────────────────────────┴────────────────────────────────────────────┤</w:t>
      </w:r>
    </w:p>
    <w:p w:rsidR="00B0217A" w:rsidRDefault="00B0217A" w:rsidP="00B0217A">
      <w:pPr>
        <w:pStyle w:val="ConsPlusNonformat"/>
        <w:jc w:val="both"/>
      </w:pPr>
      <w:r>
        <w:t>│</w:t>
      </w:r>
    </w:p>
    <w:p w:rsidR="00B0217A" w:rsidRDefault="00B0217A" w:rsidP="00B0217A">
      <w:pPr>
        <w:pStyle w:val="ConsPlusNonformat"/>
        <w:jc w:val="both"/>
        <w:outlineLvl w:val="2"/>
      </w:pPr>
      <w:r>
        <w:t>├───┴────────────────────────┴────────────────────────────────────────────┤</w:t>
      </w:r>
    </w:p>
    <w:p w:rsidR="00B0217A" w:rsidRDefault="00B0217A" w:rsidP="00B0217A">
      <w:pPr>
        <w:pStyle w:val="ConsPlusNonformat"/>
        <w:jc w:val="both"/>
      </w:pPr>
      <w:r>
        <w:t>│                    Ханты-Мансийский автономный округ                    │</w:t>
      </w:r>
    </w:p>
    <w:p w:rsidR="00B0217A" w:rsidRDefault="00B0217A" w:rsidP="00B0217A">
      <w:pPr>
        <w:pStyle w:val="ConsPlusNonformat"/>
        <w:jc w:val="both"/>
      </w:pPr>
      <w:r>
        <w:t>├───┬────────────────────────┬────────────────────────────────────────────┤</w:t>
      </w:r>
    </w:p>
    <w:p w:rsidR="00B0217A" w:rsidRDefault="00B0217A" w:rsidP="00B0217A">
      <w:pPr>
        <w:pStyle w:val="ConsPlusNonformat"/>
        <w:jc w:val="both"/>
      </w:pPr>
      <w:r>
        <w:t>│20 │      Слушкинская       │река Иртыш (Ханты-Мансийский район): 184 -  │</w:t>
      </w:r>
    </w:p>
    <w:p w:rsidR="00B0217A" w:rsidRDefault="00B0217A" w:rsidP="00B0217A">
      <w:pPr>
        <w:pStyle w:val="ConsPlusNonformat"/>
        <w:jc w:val="both"/>
      </w:pPr>
      <w:r>
        <w:t>│   │                        │186,5 км от устья по лоцманской карте;      │</w:t>
      </w:r>
    </w:p>
    <w:p w:rsidR="00B0217A" w:rsidRDefault="00B0217A" w:rsidP="00B0217A">
      <w:pPr>
        <w:pStyle w:val="ConsPlusNonformat"/>
        <w:jc w:val="both"/>
      </w:pPr>
      <w:r>
        <w:t>├───┼────────────────────────┼────────────────────────────────────────────┤</w:t>
      </w:r>
    </w:p>
    <w:p w:rsidR="00B0217A" w:rsidRDefault="00B0217A" w:rsidP="00B0217A">
      <w:pPr>
        <w:pStyle w:val="ConsPlusNonformat"/>
        <w:jc w:val="both"/>
      </w:pPr>
      <w:r>
        <w:t>│21 │      Сотниковская      │река Иртыш (Ханты-Мансийский район): 160,5 -│</w:t>
      </w:r>
    </w:p>
    <w:p w:rsidR="00B0217A" w:rsidRDefault="00B0217A" w:rsidP="00B0217A">
      <w:pPr>
        <w:pStyle w:val="ConsPlusNonformat"/>
        <w:jc w:val="both"/>
      </w:pPr>
      <w:r>
        <w:t>│   │                        │161,5 км от устья по лоцманской карте;      │</w:t>
      </w:r>
    </w:p>
    <w:p w:rsidR="00B0217A" w:rsidRDefault="00B0217A" w:rsidP="00B0217A">
      <w:pPr>
        <w:pStyle w:val="ConsPlusNonformat"/>
        <w:jc w:val="both"/>
      </w:pPr>
      <w:r>
        <w:t>├───┼────────────────────────┼────────────────────────────────────────────┤</w:t>
      </w:r>
    </w:p>
    <w:p w:rsidR="00B0217A" w:rsidRDefault="00B0217A" w:rsidP="00B0217A">
      <w:pPr>
        <w:pStyle w:val="ConsPlusNonformat"/>
        <w:jc w:val="both"/>
      </w:pPr>
      <w:r>
        <w:t>│22 │       Кировская        │река Иртыш (Ханты-Мансийский район): 108 -  │</w:t>
      </w:r>
    </w:p>
    <w:p w:rsidR="00B0217A" w:rsidRDefault="00B0217A" w:rsidP="00B0217A">
      <w:pPr>
        <w:pStyle w:val="ConsPlusNonformat"/>
        <w:jc w:val="both"/>
      </w:pPr>
      <w:r>
        <w:t>│   │                        │110 км от устья по лоцманской карте;        │</w:t>
      </w:r>
    </w:p>
    <w:p w:rsidR="00B0217A" w:rsidRDefault="00B0217A" w:rsidP="00B0217A">
      <w:pPr>
        <w:pStyle w:val="ConsPlusNonformat"/>
        <w:jc w:val="both"/>
      </w:pPr>
      <w:r>
        <w:t>├───┼────────────────────────┼────────────────────────────────────────────┤</w:t>
      </w:r>
    </w:p>
    <w:p w:rsidR="00B0217A" w:rsidRDefault="00B0217A" w:rsidP="00B0217A">
      <w:pPr>
        <w:pStyle w:val="ConsPlusNonformat"/>
        <w:jc w:val="both"/>
      </w:pPr>
      <w:r>
        <w:t>│23 │       Кондинская       │река Иртыш (Ханты-Мансийский район): 90 - 91│</w:t>
      </w:r>
    </w:p>
    <w:p w:rsidR="00B0217A" w:rsidRDefault="00B0217A" w:rsidP="00B0217A">
      <w:pPr>
        <w:pStyle w:val="ConsPlusNonformat"/>
        <w:jc w:val="both"/>
      </w:pPr>
      <w:r>
        <w:t>│   │                        │</w:t>
      </w:r>
      <w:proofErr w:type="gramStart"/>
      <w:r>
        <w:t>км</w:t>
      </w:r>
      <w:proofErr w:type="gramEnd"/>
      <w:r>
        <w:t xml:space="preserve"> от устья по лоцманской карте;            │</w:t>
      </w:r>
    </w:p>
    <w:p w:rsidR="00B0217A" w:rsidRDefault="00B0217A" w:rsidP="00B0217A">
      <w:pPr>
        <w:pStyle w:val="ConsPlusNonformat"/>
        <w:jc w:val="both"/>
      </w:pPr>
      <w:r>
        <w:t>├───┴────────────────────────┴────────────────────────────────────────────┤</w:t>
      </w: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both"/>
        <w:outlineLvl w:val="2"/>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Правилам рыболовства</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для Западно-Сибирского</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рыбохозяйственного бассейна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ПРОМЫСЛОВЫЙ РАЗМЕР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ВОДНЫХ БИОРЕСУРСОВ, РАЗРЕШЕННЫХ ДЛЯ ДОБЫЧИ (ВЫЛОВА)</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В ЕНИСЕЙСКОМ РЫБОХОЗЯЙСТВЕННОМ РАЙОНЕ</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0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p>
    <w:p w:rsidR="00B0217A" w:rsidRDefault="00B0217A" w:rsidP="00B0217A">
      <w:pPr>
        <w:pStyle w:val="ConsPlusNonformat"/>
        <w:jc w:val="both"/>
      </w:pPr>
      <w:r>
        <w:t>┌───┬─────────────────┬─────────┬────────┬─────────┬────────┬───────────┬──────────┬──────────┐</w:t>
      </w:r>
    </w:p>
    <w:p w:rsidR="00B0217A" w:rsidRDefault="00B0217A" w:rsidP="00B0217A">
      <w:pPr>
        <w:pStyle w:val="ConsPlusNonformat"/>
        <w:jc w:val="both"/>
      </w:pPr>
      <w:r>
        <w:t>│ N │    Виды рыб     │ Бассейн │</w:t>
      </w:r>
      <w:proofErr w:type="gramStart"/>
      <w:r>
        <w:t>Бассейн</w:t>
      </w:r>
      <w:proofErr w:type="gramEnd"/>
      <w:r>
        <w:t xml:space="preserve"> │ Бассейн │Бассейн │  Бассейн  │Водохра-  │Другие    │</w:t>
      </w:r>
    </w:p>
    <w:p w:rsidR="00B0217A" w:rsidRDefault="00B0217A" w:rsidP="00B0217A">
      <w:pPr>
        <w:pStyle w:val="ConsPlusNonformat"/>
        <w:jc w:val="both"/>
      </w:pPr>
      <w:r>
        <w:t xml:space="preserve">│п/п│                 │  реки   │  </w:t>
      </w:r>
      <w:proofErr w:type="gramStart"/>
      <w:r>
        <w:t>реки</w:t>
      </w:r>
      <w:proofErr w:type="gramEnd"/>
      <w:r>
        <w:t xml:space="preserve">  │  озера  │  реки  │ реки Обь  │нилища    │водные    │</w:t>
      </w:r>
    </w:p>
    <w:p w:rsidR="00B0217A" w:rsidRDefault="00B0217A" w:rsidP="00B0217A">
      <w:pPr>
        <w:pStyle w:val="ConsPlusNonformat"/>
        <w:jc w:val="both"/>
      </w:pPr>
      <w:proofErr w:type="gramStart"/>
      <w:r>
        <w:t>│   │                 │ Енисей  │ Пясина │ Таймыр  │Хатанга │ (бассейны │ГЭС       │объекты   │</w:t>
      </w:r>
      <w:proofErr w:type="gramEnd"/>
    </w:p>
    <w:p w:rsidR="00B0217A" w:rsidRDefault="00B0217A" w:rsidP="00B0217A">
      <w:pPr>
        <w:pStyle w:val="ConsPlusNonformat"/>
        <w:jc w:val="both"/>
      </w:pPr>
      <w:r>
        <w:t>│   │                 │         │        │         │        │ рек Чулым │          │рыбохозяй-│</w:t>
      </w:r>
    </w:p>
    <w:p w:rsidR="00B0217A" w:rsidRDefault="00B0217A" w:rsidP="00B0217A">
      <w:pPr>
        <w:pStyle w:val="ConsPlusNonformat"/>
        <w:jc w:val="both"/>
      </w:pPr>
      <w:r>
        <w:t>│   │                 │         │        │         │        │  и Кеть)  │          │ственного │</w:t>
      </w:r>
    </w:p>
    <w:p w:rsidR="00B0217A" w:rsidRDefault="00B0217A" w:rsidP="00B0217A">
      <w:pPr>
        <w:pStyle w:val="ConsPlusNonformat"/>
        <w:jc w:val="both"/>
      </w:pPr>
      <w:r>
        <w:t>│   │                 │         │        │         │        │           │          │значения  │</w:t>
      </w:r>
    </w:p>
    <w:p w:rsidR="00B0217A" w:rsidRDefault="00B0217A" w:rsidP="00B0217A">
      <w:pPr>
        <w:pStyle w:val="ConsPlusNonformat"/>
        <w:jc w:val="both"/>
      </w:pPr>
      <w:r>
        <w:t>├───┼─────────────────┼─────────┼────────┼─────────┼────────┼───────────┼──────────┼──────────┤</w:t>
      </w:r>
    </w:p>
    <w:p w:rsidR="00B0217A" w:rsidRDefault="00B0217A" w:rsidP="00B0217A">
      <w:pPr>
        <w:pStyle w:val="ConsPlusNonformat"/>
        <w:jc w:val="both"/>
      </w:pPr>
      <w:r>
        <w:t>│ 1 │        2        │    3    │   4    │    5    │   6    │     7     │    8     │    9     │</w:t>
      </w:r>
    </w:p>
    <w:p w:rsidR="00B0217A" w:rsidRDefault="00B0217A" w:rsidP="00B0217A">
      <w:pPr>
        <w:pStyle w:val="ConsPlusNonformat"/>
        <w:jc w:val="both"/>
      </w:pPr>
      <w:r>
        <w:t>├───┼─────────────────┼─────────┼────────┼─────────┼────────┼───────────┼──────────┼──────────┤</w:t>
      </w:r>
    </w:p>
    <w:p w:rsidR="00B0217A" w:rsidRDefault="00B0217A" w:rsidP="00B0217A">
      <w:pPr>
        <w:pStyle w:val="ConsPlusNonformat"/>
        <w:jc w:val="both"/>
      </w:pPr>
      <w:r>
        <w:t>│1  │Таймень          │   56    │   56   │    -    │   56   │     -     │    -     │    -     │</w:t>
      </w:r>
    </w:p>
    <w:p w:rsidR="00B0217A" w:rsidRDefault="00B0217A" w:rsidP="00B0217A">
      <w:pPr>
        <w:pStyle w:val="ConsPlusNonformat"/>
        <w:jc w:val="both"/>
      </w:pPr>
      <w:r>
        <w:t>├───┼─────────────────┼─────────┼────────┼─────────┼────────┼───────────┼──────────┼──────────┤</w:t>
      </w:r>
    </w:p>
    <w:p w:rsidR="00B0217A" w:rsidRDefault="00B0217A" w:rsidP="00B0217A">
      <w:pPr>
        <w:pStyle w:val="ConsPlusNonformat"/>
        <w:jc w:val="both"/>
      </w:pPr>
      <w:r>
        <w:t>│2  │Ленок            │   35    │   35   │    -    │   35   │     -     │    -     │    -     │</w:t>
      </w:r>
    </w:p>
    <w:p w:rsidR="00B0217A" w:rsidRDefault="00B0217A" w:rsidP="00B0217A">
      <w:pPr>
        <w:pStyle w:val="ConsPlusNonformat"/>
        <w:jc w:val="both"/>
      </w:pPr>
      <w:r>
        <w:t>├───┼─────────────────┼─────────┼────────┼─────────┼────────┼───────────┼──────────┼──────────┤</w:t>
      </w:r>
    </w:p>
    <w:p w:rsidR="00B0217A" w:rsidRDefault="00B0217A" w:rsidP="00B0217A">
      <w:pPr>
        <w:pStyle w:val="ConsPlusNonformat"/>
        <w:jc w:val="both"/>
      </w:pPr>
      <w:r>
        <w:lastRenderedPageBreak/>
        <w:t>│3  │Голец            │         │        │         │        │           │          │          │</w:t>
      </w:r>
    </w:p>
    <w:p w:rsidR="00B0217A" w:rsidRDefault="00B0217A" w:rsidP="00B0217A">
      <w:pPr>
        <w:pStyle w:val="ConsPlusNonformat"/>
        <w:jc w:val="both"/>
      </w:pPr>
      <w:r>
        <w:t>│   │пресноводный:    │         │        │         │        │           │          │          │</w:t>
      </w:r>
    </w:p>
    <w:p w:rsidR="00B0217A" w:rsidRDefault="00B0217A" w:rsidP="00B0217A">
      <w:pPr>
        <w:pStyle w:val="ConsPlusNonformat"/>
        <w:jc w:val="both"/>
      </w:pPr>
      <w:r>
        <w:t>│   │мелкая форма     │   35    │   35   │   35    │   35   │     -     │    -     │    -     │</w:t>
      </w:r>
    </w:p>
    <w:p w:rsidR="00B0217A" w:rsidRDefault="00B0217A" w:rsidP="00B0217A">
      <w:pPr>
        <w:pStyle w:val="ConsPlusNonformat"/>
        <w:jc w:val="both"/>
      </w:pPr>
      <w:r>
        <w:t>│   │крупная форма    │   42    │   42   │   42    │   42   │     -     │    -     │    -     │</w:t>
      </w:r>
    </w:p>
    <w:p w:rsidR="00B0217A" w:rsidRDefault="00B0217A" w:rsidP="00B0217A">
      <w:pPr>
        <w:pStyle w:val="ConsPlusNonformat"/>
        <w:jc w:val="both"/>
      </w:pPr>
      <w:r>
        <w:t>├───┼─────────────────┼─────────┼────────┼─────────┼────────┼───────────┼──────────┼──────────┤</w:t>
      </w:r>
    </w:p>
    <w:p w:rsidR="00B0217A" w:rsidRDefault="00B0217A" w:rsidP="00B0217A">
      <w:pPr>
        <w:pStyle w:val="ConsPlusNonformat"/>
        <w:jc w:val="both"/>
      </w:pPr>
      <w:r>
        <w:t>│5  │Хариус в других  │   23    │   -    │    -    │   -    │    23     │    23    │    -     │</w:t>
      </w:r>
    </w:p>
    <w:p w:rsidR="00B0217A" w:rsidRDefault="00B0217A" w:rsidP="00B0217A">
      <w:pPr>
        <w:pStyle w:val="ConsPlusNonformat"/>
        <w:jc w:val="both"/>
      </w:pPr>
      <w:r>
        <w:t xml:space="preserve">│   │водных </w:t>
      </w:r>
      <w:proofErr w:type="gramStart"/>
      <w:r>
        <w:t>объектах</w:t>
      </w:r>
      <w:proofErr w:type="gramEnd"/>
      <w:r>
        <w:t xml:space="preserve">  │         │        │         │        │           │          │          │</w:t>
      </w:r>
    </w:p>
    <w:p w:rsidR="00B0217A" w:rsidRDefault="00B0217A" w:rsidP="00B0217A">
      <w:pPr>
        <w:pStyle w:val="ConsPlusNonformat"/>
        <w:jc w:val="both"/>
      </w:pPr>
      <w:r>
        <w:t>│   │рыбохозяйствен-  │         │        │         │        │           │          │          │</w:t>
      </w:r>
    </w:p>
    <w:p w:rsidR="00B0217A" w:rsidRDefault="00B0217A" w:rsidP="00B0217A">
      <w:pPr>
        <w:pStyle w:val="ConsPlusNonformat"/>
        <w:jc w:val="both"/>
      </w:pPr>
      <w:r>
        <w:t>│   │ного значения    │         │        │         │        │           │          │          │</w:t>
      </w:r>
    </w:p>
    <w:p w:rsidR="00B0217A" w:rsidRDefault="00B0217A" w:rsidP="00B0217A">
      <w:pPr>
        <w:pStyle w:val="ConsPlusNonformat"/>
        <w:jc w:val="both"/>
      </w:pPr>
      <w:r>
        <w:t>├───┼─────────────────┼─────────┼────────┼─────────┼────────┼───────────┼──────────┼──────────┤</w:t>
      </w:r>
    </w:p>
    <w:p w:rsidR="00B0217A" w:rsidRDefault="00B0217A" w:rsidP="00B0217A">
      <w:pPr>
        <w:pStyle w:val="ConsPlusNonformat"/>
        <w:jc w:val="both"/>
      </w:pPr>
      <w:r>
        <w:t>│6  │Муксун           │   40    │   40   │   40    │   40   │     -     │    40    │    40    │</w:t>
      </w:r>
    </w:p>
    <w:p w:rsidR="00B0217A" w:rsidRDefault="00B0217A" w:rsidP="00B0217A">
      <w:pPr>
        <w:pStyle w:val="ConsPlusNonformat"/>
        <w:jc w:val="both"/>
      </w:pPr>
      <w:r>
        <w:t>├───┼─────────────────┼─────────┼────────┼─────────┼────────┼───────────┼──────────┼──────────┤</w:t>
      </w:r>
    </w:p>
    <w:p w:rsidR="0061077C" w:rsidRDefault="00B0217A" w:rsidP="0061077C">
      <w:pPr>
        <w:pStyle w:val="ConsPlusNonformat"/>
        <w:jc w:val="both"/>
      </w:pPr>
      <w:r>
        <w:t>│</w:t>
      </w:r>
    </w:p>
    <w:p w:rsidR="00B0217A" w:rsidRDefault="00B0217A" w:rsidP="00B0217A">
      <w:pPr>
        <w:pStyle w:val="ConsPlusNonformat"/>
        <w:jc w:val="both"/>
      </w:pPr>
      <w:r>
        <w:t>│          │          │</w:t>
      </w:r>
    </w:p>
    <w:p w:rsidR="00B0217A" w:rsidRDefault="00B0217A" w:rsidP="00B0217A">
      <w:pPr>
        <w:pStyle w:val="ConsPlusNonformat"/>
        <w:jc w:val="both"/>
      </w:pPr>
      <w:r>
        <w:t>├───┼─────────────────┼─────────┼────────┼─────────┼────────┼───────────┼──────────┼──────────┤</w:t>
      </w:r>
    </w:p>
    <w:p w:rsidR="00B0217A" w:rsidRDefault="00B0217A" w:rsidP="00B0217A">
      <w:pPr>
        <w:pStyle w:val="ConsPlusNonformat"/>
        <w:jc w:val="both"/>
      </w:pPr>
      <w:r>
        <w:t>│16 │Щука             │   42    │   42   │   47    │   42   │    42     │    47    │    42    │</w:t>
      </w:r>
    </w:p>
    <w:p w:rsidR="00B0217A" w:rsidRDefault="00B0217A" w:rsidP="00B0217A">
      <w:pPr>
        <w:pStyle w:val="ConsPlusNonformat"/>
        <w:jc w:val="both"/>
      </w:pPr>
      <w:r>
        <w:t>├───┼─────────────────┼─────────┼────────┼─────────┼────────┼───────────┼──────────┼──────────┤</w:t>
      </w:r>
    </w:p>
    <w:p w:rsidR="00B0217A" w:rsidRDefault="00B0217A" w:rsidP="00B0217A">
      <w:pPr>
        <w:pStyle w:val="ConsPlusNonformat"/>
        <w:jc w:val="both"/>
      </w:pPr>
      <w:r>
        <w:t>│17 │Язь              │   25    │   25   │   25    │   25   │    25     │    25    │    25    │</w:t>
      </w:r>
    </w:p>
    <w:p w:rsidR="00B0217A" w:rsidRDefault="00B0217A" w:rsidP="00B0217A">
      <w:pPr>
        <w:pStyle w:val="ConsPlusNonformat"/>
        <w:jc w:val="both"/>
      </w:pPr>
      <w:r>
        <w:t>├───┼─────────────────┼─────────┼────────┼─────────┼────────┼───────────┼──────────┼──────────┤</w:t>
      </w:r>
    </w:p>
    <w:p w:rsidR="00B0217A" w:rsidRDefault="00B0217A" w:rsidP="00B0217A">
      <w:pPr>
        <w:pStyle w:val="ConsPlusNonformat"/>
        <w:jc w:val="both"/>
      </w:pPr>
      <w:r>
        <w:t>│19 │Лещ в других     │   22    │   -    │    -    │   -    │    25     │    -     │    -     │</w:t>
      </w:r>
    </w:p>
    <w:p w:rsidR="00B0217A" w:rsidRDefault="00B0217A" w:rsidP="00B0217A">
      <w:pPr>
        <w:pStyle w:val="ConsPlusNonformat"/>
        <w:jc w:val="both"/>
      </w:pPr>
      <w:r>
        <w:t xml:space="preserve">│   │водных </w:t>
      </w:r>
      <w:proofErr w:type="gramStart"/>
      <w:r>
        <w:t>объектах</w:t>
      </w:r>
      <w:proofErr w:type="gramEnd"/>
      <w:r>
        <w:t xml:space="preserve">  │         │        │         │        │           │          │          │</w:t>
      </w:r>
    </w:p>
    <w:p w:rsidR="00B0217A" w:rsidRDefault="00B0217A" w:rsidP="00B0217A">
      <w:pPr>
        <w:pStyle w:val="ConsPlusNonformat"/>
        <w:jc w:val="both"/>
      </w:pPr>
      <w:r>
        <w:t>│   │рыбохозяйствен-  │         │        │         │        │           │          │          │</w:t>
      </w:r>
    </w:p>
    <w:p w:rsidR="00B0217A" w:rsidRDefault="00B0217A" w:rsidP="00B0217A">
      <w:pPr>
        <w:pStyle w:val="ConsPlusNonformat"/>
        <w:jc w:val="both"/>
      </w:pPr>
      <w:r>
        <w:t>│   │ного значения    │         │        │         │        │           │          │          │</w:t>
      </w:r>
    </w:p>
    <w:p w:rsidR="00B0217A" w:rsidRDefault="00B0217A" w:rsidP="00B0217A">
      <w:pPr>
        <w:pStyle w:val="ConsPlusNonformat"/>
        <w:jc w:val="both"/>
      </w:pPr>
      <w:r>
        <w:t>├───┼─────────────────┼─────────┼────────┼─────────┼────────┼───────────┼──────────┼──────────┤</w:t>
      </w:r>
    </w:p>
    <w:p w:rsidR="00B0217A" w:rsidRDefault="00B0217A" w:rsidP="00B0217A">
      <w:pPr>
        <w:pStyle w:val="ConsPlusNonformat"/>
        <w:jc w:val="both"/>
      </w:pPr>
      <w:r>
        <w:t>│20 │Сазан (карп)     │   38    │   -    │    -    │   -    │    38     │    38    │    -     │</w:t>
      </w:r>
    </w:p>
    <w:p w:rsidR="00B0217A" w:rsidRDefault="00B0217A" w:rsidP="00B0217A">
      <w:pPr>
        <w:pStyle w:val="ConsPlusNonformat"/>
        <w:jc w:val="both"/>
      </w:pPr>
      <w:r>
        <w:t>├───┼─────────────────┼─────────┼────────┼─────────┼────────┼───────────┼──────────┼──────────┤</w:t>
      </w:r>
    </w:p>
    <w:p w:rsidR="00B0217A" w:rsidRDefault="00B0217A" w:rsidP="00B0217A">
      <w:pPr>
        <w:pStyle w:val="ConsPlusNonformat"/>
        <w:jc w:val="both"/>
      </w:pPr>
      <w:r>
        <w:t>│21 │Караси           │   16    │   -    │    -    │   -    │    16     │    16    │    -     │</w:t>
      </w:r>
    </w:p>
    <w:p w:rsidR="00B0217A" w:rsidRDefault="00B0217A" w:rsidP="00B0217A">
      <w:pPr>
        <w:pStyle w:val="ConsPlusNonformat"/>
        <w:jc w:val="both"/>
      </w:pPr>
      <w:r>
        <w:t>├───┼─────────────────┼─────────┼────────┼─────────┼────────┼───────────┼──────────┼──────────┤</w:t>
      </w:r>
    </w:p>
    <w:p w:rsidR="00B0217A" w:rsidRDefault="00B0217A" w:rsidP="0061077C">
      <w:pPr>
        <w:pStyle w:val="ConsPlusNonformat"/>
        <w:jc w:val="both"/>
      </w:pPr>
      <w:r>
        <w:t>│</w:t>
      </w:r>
    </w:p>
    <w:p w:rsidR="00B0217A" w:rsidRDefault="00B0217A" w:rsidP="00B0217A">
      <w:pPr>
        <w:pStyle w:val="ConsPlusNonformat"/>
        <w:jc w:val="both"/>
      </w:pPr>
      <w:r>
        <w:t>├───┼─────────────────┼─────────┼────────┼─────────┼────────┼───────────┼──────────┼──────────┤</w:t>
      </w:r>
    </w:p>
    <w:p w:rsidR="00B0217A" w:rsidRDefault="00B0217A" w:rsidP="00B0217A">
      <w:pPr>
        <w:pStyle w:val="ConsPlusNonformat"/>
        <w:jc w:val="both"/>
      </w:pPr>
      <w:r>
        <w:t>│23 │Плотва в других  │   14    │   -    │    -    │   -    │    14     │    16    │    14    │</w:t>
      </w:r>
    </w:p>
    <w:p w:rsidR="00B0217A" w:rsidRDefault="00B0217A" w:rsidP="00B0217A">
      <w:pPr>
        <w:pStyle w:val="ConsPlusNonformat"/>
        <w:jc w:val="both"/>
      </w:pPr>
      <w:r>
        <w:t xml:space="preserve">│   │водных </w:t>
      </w:r>
      <w:proofErr w:type="gramStart"/>
      <w:r>
        <w:t>объектах</w:t>
      </w:r>
      <w:proofErr w:type="gramEnd"/>
      <w:r>
        <w:t xml:space="preserve">  │         │        │         │        │           │          │          │</w:t>
      </w:r>
    </w:p>
    <w:p w:rsidR="00B0217A" w:rsidRDefault="00B0217A" w:rsidP="00B0217A">
      <w:pPr>
        <w:pStyle w:val="ConsPlusNonformat"/>
        <w:jc w:val="both"/>
      </w:pPr>
      <w:r>
        <w:t>│   │рыбохозяйствен-  │         │        │         │        │           │          │          │</w:t>
      </w:r>
    </w:p>
    <w:p w:rsidR="00B0217A" w:rsidRDefault="00B0217A" w:rsidP="00B0217A">
      <w:pPr>
        <w:pStyle w:val="ConsPlusNonformat"/>
        <w:jc w:val="both"/>
      </w:pPr>
      <w:r>
        <w:lastRenderedPageBreak/>
        <w:t>│   │ного значения    │         │        │         │        │           │          │          │</w:t>
      </w:r>
    </w:p>
    <w:p w:rsidR="00B0217A" w:rsidRDefault="00B0217A" w:rsidP="00B0217A">
      <w:pPr>
        <w:pStyle w:val="ConsPlusNonformat"/>
        <w:jc w:val="both"/>
      </w:pPr>
      <w:r>
        <w:t>├───┼─────────────────┼─────────┼────────┼─────────┼────────┼───────────┼──────────┼──────────┤</w:t>
      </w:r>
    </w:p>
    <w:p w:rsidR="00B0217A" w:rsidRDefault="00B0217A" w:rsidP="00B0217A">
      <w:pPr>
        <w:pStyle w:val="ConsPlusNonformat"/>
        <w:jc w:val="both"/>
      </w:pPr>
      <w:r>
        <w:t>│24 │Елец             │   14    │   14   │    -    │   -    │    14     │    16    │    14    │</w:t>
      </w:r>
    </w:p>
    <w:p w:rsidR="00B0217A" w:rsidRDefault="00B0217A" w:rsidP="00B0217A">
      <w:pPr>
        <w:pStyle w:val="ConsPlusNonformat"/>
        <w:jc w:val="both"/>
      </w:pPr>
      <w:r>
        <w:t>├───┼─────────────────┼─────────┼────────┼─────────┼────────┼───────────┼──────────┼──────────┤</w:t>
      </w:r>
    </w:p>
    <w:p w:rsidR="00B0217A" w:rsidRDefault="00B0217A" w:rsidP="00B0217A">
      <w:pPr>
        <w:pStyle w:val="ConsPlusNonformat"/>
        <w:jc w:val="both"/>
      </w:pPr>
      <w:r>
        <w:t>│25 │Осман            │    -    │   -    │    1    │        │     -     │    -     │    24    │</w:t>
      </w:r>
    </w:p>
    <w:p w:rsidR="00B0217A" w:rsidRDefault="00B0217A" w:rsidP="00B0217A">
      <w:pPr>
        <w:pStyle w:val="ConsPlusNonformat"/>
        <w:jc w:val="both"/>
      </w:pPr>
      <w:r>
        <w:t>└───┴─────────────────┴─────────┴────────┴─────────┴────────┴───────────┴──────────┴──────────┘</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Правилам рыболовства</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для Западно-Сибирского</w:t>
      </w:r>
    </w:p>
    <w:p w:rsidR="00B0217A" w:rsidRDefault="00B0217A" w:rsidP="00B021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рыбохозяйственного бассейна</w:t>
      </w:r>
    </w:p>
    <w:p w:rsidR="00B0217A" w:rsidRDefault="00B0217A" w:rsidP="00B0217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МИНИМАЛЬНЫЙ РАЗМЕР (ШАГ)</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ЯЧЕИ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ОРУДИЙ ДОБЫЧИ (ВЫЛОВА), ИСПОЛЬЗУЕМЫХ</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ДЛЯ ОСУЩЕСТВЛЕНИЯ ПРОМЫШЛЕННОГО РЫБОЛОВСТВА, РЫБОЛОВСТВА</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КУЛЬТУРНО-ПРОСВЕТИТЕЛЬСКИХ ЦЕЛЯХ, ТАКЖЕ </w:t>
      </w:r>
      <w:proofErr w:type="gramStart"/>
      <w:r>
        <w:rPr>
          <w:rFonts w:ascii="Times New Roman" w:hAnsi="Times New Roman" w:cs="Times New Roman"/>
          <w:sz w:val="24"/>
          <w:szCs w:val="24"/>
        </w:rPr>
        <w:t>ЛЮБИТЕЛЬСКОГО</w:t>
      </w:r>
      <w:proofErr w:type="gramEnd"/>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И СПОРТИВНОГО РЫБОЛОВСТВА НА РЫБОПРОМЫСЛОВЫХ УЧАСТКАХ,</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proofErr w:type="gramStart"/>
      <w:r>
        <w:rPr>
          <w:rFonts w:ascii="Times New Roman" w:hAnsi="Times New Roman" w:cs="Times New Roman"/>
          <w:sz w:val="24"/>
          <w:szCs w:val="24"/>
        </w:rPr>
        <w:t>ПРЕДОСТАВЛЕННЫХ</w:t>
      </w:r>
      <w:proofErr w:type="gramEnd"/>
      <w:r>
        <w:rPr>
          <w:rFonts w:ascii="Times New Roman" w:hAnsi="Times New Roman" w:cs="Times New Roman"/>
          <w:sz w:val="24"/>
          <w:szCs w:val="24"/>
        </w:rPr>
        <w:t xml:space="preserve"> ДЛЯ ОРГАНИЗАЦИИ ЛЮБИТЕЛЬСКОГО</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И СПОРТИВНОГО РЫБОЛОВСТВА</w:t>
      </w:r>
    </w:p>
    <w:p w:rsidR="00B0217A" w:rsidRDefault="00B0217A" w:rsidP="00B0217A">
      <w:pPr>
        <w:autoSpaceDE w:val="0"/>
        <w:autoSpaceDN w:val="0"/>
        <w:adjustRightInd w:val="0"/>
        <w:spacing w:after="0" w:line="240" w:lineRule="auto"/>
        <w:jc w:val="both"/>
        <w:outlineLvl w:val="1"/>
        <w:rPr>
          <w:rFonts w:ascii="Times New Roman" w:hAnsi="Times New Roman" w:cs="Times New Roman"/>
          <w:sz w:val="24"/>
          <w:szCs w:val="24"/>
        </w:rPr>
      </w:pP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ред. </w:t>
      </w:r>
      <w:hyperlink r:id="rId11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Росрыболовства от 21.03.2012 N 235)</w:t>
      </w:r>
    </w:p>
    <w:p w:rsidR="00B0217A" w:rsidRDefault="00B0217A" w:rsidP="00B0217A">
      <w:pPr>
        <w:autoSpaceDE w:val="0"/>
        <w:autoSpaceDN w:val="0"/>
        <w:adjustRightInd w:val="0"/>
        <w:spacing w:after="0" w:line="240" w:lineRule="auto"/>
        <w:jc w:val="center"/>
        <w:outlineLvl w:val="1"/>
        <w:rPr>
          <w:rFonts w:ascii="Times New Roman" w:hAnsi="Times New Roman" w:cs="Times New Roman"/>
          <w:sz w:val="24"/>
          <w:szCs w:val="24"/>
        </w:rPr>
      </w:pPr>
    </w:p>
    <w:p w:rsidR="00B0217A" w:rsidRDefault="00B0217A" w:rsidP="00B0217A">
      <w:pPr>
        <w:pStyle w:val="ConsPlusNonformat"/>
        <w:jc w:val="both"/>
      </w:pPr>
      <w:r>
        <w:t>┌───┬─────────────────────┬──────────────────┬────┬───────────────────────────────────────────────────────┐</w:t>
      </w:r>
    </w:p>
    <w:p w:rsidR="00B0217A" w:rsidRDefault="00B0217A" w:rsidP="00B0217A">
      <w:pPr>
        <w:pStyle w:val="ConsPlusNonformat"/>
        <w:jc w:val="both"/>
      </w:pPr>
      <w:r>
        <w:t>│ N │Виды рыб, бассейн,   │ Закидные невода  │Сети│                    Ставные ловушки                    │</w:t>
      </w:r>
    </w:p>
    <w:p w:rsidR="00B0217A" w:rsidRDefault="00B0217A" w:rsidP="00B0217A">
      <w:pPr>
        <w:pStyle w:val="ConsPlusNonformat"/>
        <w:jc w:val="both"/>
      </w:pPr>
      <w:r>
        <w:t>│   │водный объект рыбохо-├────┬──────┬──────┤    ├─────────────────────────┬──────────────────┬──────────┤</w:t>
      </w:r>
    </w:p>
    <w:p w:rsidR="00B0217A" w:rsidRDefault="00B0217A" w:rsidP="00B0217A">
      <w:pPr>
        <w:pStyle w:val="ConsPlusNonformat"/>
        <w:jc w:val="both"/>
      </w:pPr>
      <w:r>
        <w:t>│   │зяйственного значения│мо</w:t>
      </w:r>
      <w:proofErr w:type="gramStart"/>
      <w:r>
        <w:t>т-</w:t>
      </w:r>
      <w:proofErr w:type="gramEnd"/>
      <w:r>
        <w:t>│приво-│крылья│    │     ставные невода      │     вентеря      │ловушки   │</w:t>
      </w:r>
    </w:p>
    <w:p w:rsidR="00B0217A" w:rsidRDefault="00B0217A" w:rsidP="00B0217A">
      <w:pPr>
        <w:pStyle w:val="ConsPlusNonformat"/>
        <w:jc w:val="both"/>
      </w:pPr>
      <w:proofErr w:type="gramStart"/>
      <w:r>
        <w:t>│   │                     │ня  │ды    │      │    ├─────┬───────────────────┼────────┬─────────┤("ванды", │</w:t>
      </w:r>
      <w:proofErr w:type="gramEnd"/>
    </w:p>
    <w:p w:rsidR="00B0217A" w:rsidRDefault="00B0217A" w:rsidP="00B0217A">
      <w:pPr>
        <w:pStyle w:val="ConsPlusNonformat"/>
        <w:jc w:val="both"/>
      </w:pPr>
      <w:r>
        <w:t>│   │                     │    │      │      │    │котел│крыло рабочей зоны │ бочка, │  крыло  │"</w:t>
      </w:r>
      <w:proofErr w:type="gramStart"/>
      <w:r>
        <w:t>морды</w:t>
      </w:r>
      <w:proofErr w:type="gramEnd"/>
      <w:r>
        <w:t>" и │</w:t>
      </w:r>
    </w:p>
    <w:p w:rsidR="00B0217A" w:rsidRDefault="00B0217A" w:rsidP="00B0217A">
      <w:pPr>
        <w:pStyle w:val="ConsPlusNonformat"/>
        <w:jc w:val="both"/>
      </w:pPr>
      <w:proofErr w:type="gramStart"/>
      <w:r>
        <w:t>│   │                     │    │      │      │    │  и  ├───────┬───────────┤ двор,  │(длина не│др.) (про-│</w:t>
      </w:r>
      <w:proofErr w:type="gramEnd"/>
    </w:p>
    <w:p w:rsidR="00B0217A" w:rsidRDefault="00B0217A" w:rsidP="00B0217A">
      <w:pPr>
        <w:pStyle w:val="ConsPlusNonformat"/>
        <w:jc w:val="both"/>
      </w:pPr>
      <w:r>
        <w:t>│   │                     │    │      │      │    │ двор│пр</w:t>
      </w:r>
      <w:proofErr w:type="gramStart"/>
      <w:r>
        <w:t>и-</w:t>
      </w:r>
      <w:proofErr w:type="gramEnd"/>
      <w:r>
        <w:t xml:space="preserve">   │  внешняя  │открылки│более 10 │свет между│</w:t>
      </w:r>
    </w:p>
    <w:p w:rsidR="00B0217A" w:rsidRDefault="00B0217A" w:rsidP="00B0217A">
      <w:pPr>
        <w:pStyle w:val="ConsPlusNonformat"/>
        <w:jc w:val="both"/>
      </w:pPr>
      <w:proofErr w:type="gramStart"/>
      <w:r>
        <w:t>│   │                     │    │      │      │    │     │дворная│   часть   │        │   м)    │прутьями) │</w:t>
      </w:r>
      <w:proofErr w:type="gramEnd"/>
    </w:p>
    <w:p w:rsidR="00B0217A" w:rsidRDefault="00B0217A" w:rsidP="00B0217A">
      <w:pPr>
        <w:pStyle w:val="ConsPlusNonformat"/>
        <w:jc w:val="both"/>
      </w:pPr>
      <w:r>
        <w:t>│   │                     │    │      │      │    │     │часть  ├─────┬─────┤        │         │          │</w:t>
      </w:r>
    </w:p>
    <w:p w:rsidR="00B0217A" w:rsidRDefault="00B0217A" w:rsidP="00B0217A">
      <w:pPr>
        <w:pStyle w:val="ConsPlusNonformat"/>
        <w:jc w:val="both"/>
      </w:pPr>
      <w:r>
        <w:t>│   │                     │    │      │      │    │     │       │нач</w:t>
      </w:r>
      <w:proofErr w:type="gramStart"/>
      <w:r>
        <w:t>а-</w:t>
      </w:r>
      <w:proofErr w:type="gramEnd"/>
      <w:r>
        <w:t>│конец│        │         │          │</w:t>
      </w:r>
    </w:p>
    <w:p w:rsidR="00B0217A" w:rsidRDefault="00B0217A" w:rsidP="00B0217A">
      <w:pPr>
        <w:pStyle w:val="ConsPlusNonformat"/>
        <w:jc w:val="both"/>
      </w:pPr>
      <w:r>
        <w:t>│   │                     │    │      │      │    │     │       │ло   │     │        │         │          │</w:t>
      </w:r>
    </w:p>
    <w:p w:rsidR="00B0217A" w:rsidRDefault="00B0217A" w:rsidP="00B0217A">
      <w:pPr>
        <w:pStyle w:val="ConsPlusNonformat"/>
        <w:jc w:val="both"/>
      </w:pPr>
      <w:r>
        <w:t>├───┼─────────────────────┼────┼──────┼──────┼────┼─────┼───────┼─────┼─────┼────────┼─────────┼──────────┤</w:t>
      </w:r>
    </w:p>
    <w:p w:rsidR="00B0217A" w:rsidRDefault="00B0217A" w:rsidP="00B0217A">
      <w:pPr>
        <w:pStyle w:val="ConsPlusNonformat"/>
        <w:jc w:val="both"/>
      </w:pPr>
      <w:r>
        <w:lastRenderedPageBreak/>
        <w:t>│ 1 │          2          │ 3  │   4  │  5   │ 6  │  7  │   8   │  9  │ 10  │   11   │   12    │    13    │</w:t>
      </w:r>
    </w:p>
    <w:p w:rsidR="00B0217A" w:rsidRDefault="00B0217A" w:rsidP="00B0217A">
      <w:pPr>
        <w:pStyle w:val="ConsPlusNonformat"/>
        <w:jc w:val="both"/>
      </w:pPr>
      <w:r>
        <w:t>├───┼─────────────────────┼────┼──────┼──────┼────┼─────┼───────┼─────┼─────┼────────┼─────────┼──────────┤</w:t>
      </w:r>
    </w:p>
    <w:p w:rsidR="00B0217A" w:rsidRDefault="00B0217A" w:rsidP="00B0217A">
      <w:pPr>
        <w:pStyle w:val="ConsPlusNonformat"/>
        <w:jc w:val="both"/>
      </w:pPr>
      <w:r>
        <w:t>├───┼─────────────────────┼────┼──────┼──────┼────┼─────┼───────┼─────┼─────┼────────┼─────────┼──────────┤</w:t>
      </w:r>
    </w:p>
    <w:p w:rsidR="00B0217A" w:rsidRDefault="00B0217A" w:rsidP="00B0217A">
      <w:pPr>
        <w:pStyle w:val="ConsPlusNonformat"/>
        <w:jc w:val="both"/>
      </w:pPr>
      <w:r>
        <w:t>│ 6 │Пелядь (сырок)       │    │      │      │    │     │       │     │     │        │         │          │</w:t>
      </w:r>
    </w:p>
    <w:p w:rsidR="00B0217A" w:rsidRDefault="00B0217A" w:rsidP="00B0217A">
      <w:pPr>
        <w:pStyle w:val="ConsPlusNonformat"/>
        <w:jc w:val="both"/>
      </w:pPr>
      <w:r>
        <w:t>│   │в других водных      │    │      │      │    │     │       │     │     │        │         │          │</w:t>
      </w:r>
    </w:p>
    <w:p w:rsidR="00B0217A" w:rsidRDefault="00B0217A" w:rsidP="00B0217A">
      <w:pPr>
        <w:pStyle w:val="ConsPlusNonformat"/>
        <w:jc w:val="both"/>
      </w:pPr>
      <w:r>
        <w:t>│   │</w:t>
      </w:r>
      <w:proofErr w:type="gramStart"/>
      <w:r>
        <w:t>объектах</w:t>
      </w:r>
      <w:proofErr w:type="gramEnd"/>
      <w:r>
        <w:t xml:space="preserve">             │    │      │      │    │     │       │     │     │        │         │          │</w:t>
      </w:r>
    </w:p>
    <w:p w:rsidR="00B0217A" w:rsidRDefault="00B0217A" w:rsidP="00B0217A">
      <w:pPr>
        <w:pStyle w:val="ConsPlusNonformat"/>
        <w:jc w:val="both"/>
      </w:pPr>
      <w:r>
        <w:t>│   │рыбохозяйственного   │    │      │      │    │     │       │     │     │        │         │          │</w:t>
      </w:r>
    </w:p>
    <w:p w:rsidR="00B0217A" w:rsidRDefault="00B0217A" w:rsidP="00B0217A">
      <w:pPr>
        <w:pStyle w:val="ConsPlusNonformat"/>
        <w:jc w:val="both"/>
      </w:pPr>
      <w:r>
        <w:t>│   │значения:            │    │      │      │    │     │       │     │     │        │         │          │</w:t>
      </w:r>
    </w:p>
    <w:p w:rsidR="00B0217A" w:rsidRDefault="00B0217A" w:rsidP="00B0217A">
      <w:pPr>
        <w:pStyle w:val="ConsPlusNonformat"/>
        <w:jc w:val="both"/>
      </w:pPr>
      <w:r>
        <w:t>│   │крупная форма        │ -  │   -  │  -   │ 40 │  -  │   -   │  -  │  -  │   -    │    -    │    -     │</w:t>
      </w:r>
    </w:p>
    <w:p w:rsidR="00B0217A" w:rsidRDefault="00B0217A" w:rsidP="00B0217A">
      <w:pPr>
        <w:pStyle w:val="ConsPlusNonformat"/>
        <w:jc w:val="both"/>
      </w:pPr>
      <w:r>
        <w:t>│   │мелкая форма         │    │      │      │ 36 │  18 │  24   │ 30  │ 40  │   18   │    30   │    -     │</w:t>
      </w:r>
    </w:p>
    <w:p w:rsidR="00B0217A" w:rsidRDefault="00B0217A" w:rsidP="00B0217A">
      <w:pPr>
        <w:pStyle w:val="ConsPlusNonformat"/>
        <w:jc w:val="both"/>
      </w:pPr>
      <w:r>
        <w:t>├───┼─────────────────────┼────┼──────┼──────┼────┼─────┼───────┼─────┼─────┼────────┼─────────┼──────────┤</w:t>
      </w:r>
    </w:p>
    <w:p w:rsidR="00B0217A" w:rsidRDefault="00B0217A" w:rsidP="00B0217A">
      <w:pPr>
        <w:pStyle w:val="ConsPlusNonformat"/>
        <w:jc w:val="both"/>
      </w:pPr>
      <w:r>
        <w:t>│ 7 │Сиг обыкновенный     │ 30 │  40  │  45  │ 45 │  24 │  28   │ 35  │ 50  │   -    │    -    │    -     │</w:t>
      </w:r>
    </w:p>
    <w:p w:rsidR="00B0217A" w:rsidRDefault="00B0217A" w:rsidP="00B0217A">
      <w:pPr>
        <w:pStyle w:val="ConsPlusNonformat"/>
        <w:jc w:val="both"/>
      </w:pPr>
      <w:r>
        <w:t xml:space="preserve">│   │в реке Енисей </w:t>
      </w:r>
      <w:proofErr w:type="gramStart"/>
      <w:r>
        <w:t>от</w:t>
      </w:r>
      <w:proofErr w:type="gramEnd"/>
      <w:r>
        <w:t xml:space="preserve">     │    │      │      │    │     │       │     │     │        │         │          │</w:t>
      </w:r>
    </w:p>
    <w:p w:rsidR="00B0217A" w:rsidRDefault="00B0217A" w:rsidP="00B0217A">
      <w:pPr>
        <w:pStyle w:val="ConsPlusNonformat"/>
        <w:jc w:val="both"/>
      </w:pPr>
      <w:r>
        <w:t xml:space="preserve">│   │поселка </w:t>
      </w:r>
      <w:proofErr w:type="gramStart"/>
      <w:r>
        <w:t>Костино</w:t>
      </w:r>
      <w:proofErr w:type="gramEnd"/>
      <w:r>
        <w:t xml:space="preserve"> до   │    │      │      │    │     │       │     │     │        │         │          │</w:t>
      </w:r>
    </w:p>
    <w:p w:rsidR="00B0217A" w:rsidRDefault="00B0217A" w:rsidP="00B0217A">
      <w:pPr>
        <w:pStyle w:val="ConsPlusNonformat"/>
        <w:jc w:val="both"/>
      </w:pPr>
      <w:r>
        <w:t xml:space="preserve">│   │поселка Казанцево </w:t>
      </w:r>
      <w:proofErr w:type="gramStart"/>
      <w:r>
        <w:t>от</w:t>
      </w:r>
      <w:proofErr w:type="gramEnd"/>
      <w:r>
        <w:t xml:space="preserve"> │    │      │      │    │     │       │     │     │        │         │          │</w:t>
      </w:r>
    </w:p>
    <w:p w:rsidR="00B0217A" w:rsidRDefault="00B0217A" w:rsidP="00B0217A">
      <w:pPr>
        <w:pStyle w:val="ConsPlusNonformat"/>
        <w:jc w:val="both"/>
      </w:pPr>
      <w:r>
        <w:t xml:space="preserve">│   │города Дивногорска </w:t>
      </w:r>
      <w:proofErr w:type="gramStart"/>
      <w:r>
        <w:t>до</w:t>
      </w:r>
      <w:proofErr w:type="gramEnd"/>
      <w:r>
        <w:t>│    │      │      │    │     │       │     │     │        │         │          │</w:t>
      </w:r>
    </w:p>
    <w:p w:rsidR="00B0217A" w:rsidRDefault="00B0217A" w:rsidP="00B0217A">
      <w:pPr>
        <w:pStyle w:val="ConsPlusNonformat"/>
        <w:jc w:val="both"/>
      </w:pPr>
      <w:r>
        <w:t xml:space="preserve">│   │поселка </w:t>
      </w:r>
      <w:proofErr w:type="gramStart"/>
      <w:r>
        <w:t>Костино</w:t>
      </w:r>
      <w:proofErr w:type="gramEnd"/>
      <w:r>
        <w:t xml:space="preserve">      │    │      │      │    │     │       │     │     │        │         │          │</w:t>
      </w:r>
    </w:p>
    <w:p w:rsidR="00B0217A" w:rsidRDefault="00B0217A" w:rsidP="00B0217A">
      <w:pPr>
        <w:pStyle w:val="ConsPlusNonformat"/>
        <w:jc w:val="both"/>
      </w:pPr>
      <w:r>
        <w:t xml:space="preserve">│(в ред. </w:t>
      </w:r>
      <w:hyperlink r:id="rId111" w:history="1">
        <w:r>
          <w:rPr>
            <w:color w:val="0000FF"/>
          </w:rPr>
          <w:t>Приказа</w:t>
        </w:r>
      </w:hyperlink>
      <w:r>
        <w:t xml:space="preserve"> Росрыболовства от 21.03.2012 N 235)    │       │     │     │        │         │          │</w:t>
      </w:r>
    </w:p>
    <w:p w:rsidR="00B0217A" w:rsidRDefault="00B0217A" w:rsidP="00B0217A">
      <w:pPr>
        <w:pStyle w:val="ConsPlusNonformat"/>
        <w:jc w:val="both"/>
        <w:outlineLvl w:val="1"/>
      </w:pPr>
      <w:r>
        <w:t>├───┼─────────────────────┼────┼──────┼──────┼────┼─────┼───────┼─────┼─────┼────────┼─────────┼──────────┤</w:t>
      </w:r>
    </w:p>
    <w:p w:rsidR="00B0217A" w:rsidRDefault="00B0217A" w:rsidP="00B0217A">
      <w:pPr>
        <w:pStyle w:val="ConsPlusNonformat"/>
        <w:jc w:val="both"/>
      </w:pPr>
      <w:r>
        <w:t>│ 8 │Сиг обыкновенный     │ 35 │  45  │  50  │ 50 │  26 │  35   │ 40  │ 55  │   -    │    -    │    -     │</w:t>
      </w:r>
    </w:p>
    <w:p w:rsidR="00B0217A" w:rsidRDefault="00B0217A" w:rsidP="00B0217A">
      <w:pPr>
        <w:pStyle w:val="ConsPlusNonformat"/>
        <w:jc w:val="both"/>
      </w:pPr>
      <w:r>
        <w:t>│   │в реке Енисей ниже   │    │      │      │    │     │       │     │     │        │         │          │</w:t>
      </w:r>
    </w:p>
    <w:p w:rsidR="00B0217A" w:rsidRDefault="00B0217A" w:rsidP="00B0217A">
      <w:pPr>
        <w:pStyle w:val="ConsPlusNonformat"/>
        <w:jc w:val="both"/>
      </w:pPr>
      <w:r>
        <w:t xml:space="preserve">│   │поселка Казанцево и </w:t>
      </w:r>
      <w:proofErr w:type="gramStart"/>
      <w:r>
        <w:t>в</w:t>
      </w:r>
      <w:proofErr w:type="gramEnd"/>
      <w:r>
        <w:t>│    │      │      │    │     │       │     │     │        │         │          │</w:t>
      </w:r>
    </w:p>
    <w:p w:rsidR="00B0217A" w:rsidRDefault="00B0217A" w:rsidP="00B0217A">
      <w:pPr>
        <w:pStyle w:val="ConsPlusNonformat"/>
        <w:jc w:val="both"/>
      </w:pPr>
      <w:r>
        <w:t>│   │других водных        │    │      │      │    │     │       │     │     │        │         │          │</w:t>
      </w:r>
    </w:p>
    <w:p w:rsidR="00B0217A" w:rsidRDefault="00B0217A" w:rsidP="00B0217A">
      <w:pPr>
        <w:pStyle w:val="ConsPlusNonformat"/>
        <w:jc w:val="both"/>
      </w:pPr>
      <w:r>
        <w:t>│   │</w:t>
      </w:r>
      <w:proofErr w:type="gramStart"/>
      <w:r>
        <w:t>объектах</w:t>
      </w:r>
      <w:proofErr w:type="gramEnd"/>
      <w:r>
        <w:t xml:space="preserve">             │    │      │      │    │     │       │     │     │        │         │          │</w:t>
      </w:r>
    </w:p>
    <w:p w:rsidR="00B0217A" w:rsidRDefault="00B0217A" w:rsidP="00B0217A">
      <w:pPr>
        <w:pStyle w:val="ConsPlusNonformat"/>
        <w:jc w:val="both"/>
      </w:pPr>
      <w:r>
        <w:t>│   │рыбохозяйственного   │    │      │      │    │     │       │     │     │        │         │          │</w:t>
      </w:r>
    </w:p>
    <w:p w:rsidR="00B0217A" w:rsidRDefault="00B0217A" w:rsidP="00B0217A">
      <w:pPr>
        <w:pStyle w:val="ConsPlusNonformat"/>
        <w:jc w:val="both"/>
      </w:pPr>
      <w:r>
        <w:t>│   │значения             │    │      │      │    │     │       │     │     │        │         │          │</w:t>
      </w:r>
    </w:p>
    <w:p w:rsidR="00B0217A" w:rsidRDefault="00B0217A" w:rsidP="00B0217A">
      <w:pPr>
        <w:pStyle w:val="ConsPlusNonformat"/>
        <w:pBdr>
          <w:top w:val="single" w:sz="6" w:space="0" w:color="auto"/>
        </w:pBdr>
        <w:outlineLvl w:val="1"/>
        <w:rPr>
          <w:sz w:val="2"/>
          <w:szCs w:val="2"/>
        </w:rPr>
      </w:pPr>
    </w:p>
    <w:p w:rsidR="00B0217A" w:rsidRDefault="00B0217A" w:rsidP="00B0217A">
      <w:pPr>
        <w:pStyle w:val="ConsPlusNonformat"/>
      </w:pPr>
      <w:r>
        <w:t xml:space="preserve">    КонсультантПлюс: примечание.</w:t>
      </w:r>
    </w:p>
    <w:p w:rsidR="00B0217A" w:rsidRDefault="00B0217A" w:rsidP="00B0217A">
      <w:pPr>
        <w:pStyle w:val="ConsPlusNonformat"/>
      </w:pPr>
      <w:r>
        <w:t xml:space="preserve">    Нумерация пунктов дана в соответствии с официальным текстом документа.</w:t>
      </w:r>
    </w:p>
    <w:p w:rsidR="00B0217A" w:rsidRDefault="00B0217A" w:rsidP="00B0217A">
      <w:pPr>
        <w:pStyle w:val="ConsPlusNonformat"/>
        <w:pBdr>
          <w:top w:val="single" w:sz="6" w:space="0" w:color="auto"/>
        </w:pBdr>
        <w:outlineLvl w:val="1"/>
        <w:rPr>
          <w:sz w:val="2"/>
          <w:szCs w:val="2"/>
        </w:rPr>
      </w:pPr>
    </w:p>
    <w:p w:rsidR="00B0217A" w:rsidRDefault="00B0217A" w:rsidP="00B0217A">
      <w:pPr>
        <w:pStyle w:val="ConsPlusNonformat"/>
        <w:jc w:val="both"/>
      </w:pPr>
      <w:r>
        <w:t>-    │    -    │    -     │</w:t>
      </w:r>
    </w:p>
    <w:p w:rsidR="00B0217A" w:rsidRDefault="00B0217A" w:rsidP="00B0217A">
      <w:pPr>
        <w:pStyle w:val="ConsPlusNonformat"/>
        <w:jc w:val="both"/>
      </w:pPr>
      <w:r>
        <w:t>├───┼─────────────────────┼────┼──────┼──────┼────┼─────┼───────┼─────┼─────┼────────┼─────────┼──────────┤</w:t>
      </w:r>
    </w:p>
    <w:p w:rsidR="00B0217A" w:rsidRDefault="00B0217A" w:rsidP="00B0217A">
      <w:pPr>
        <w:pStyle w:val="ConsPlusNonformat"/>
        <w:jc w:val="both"/>
      </w:pPr>
      <w:r>
        <w:t>│20 │Щука и язь           │ 30 │  36  │  45  │ 45 │  24 │  28   │ 35  │ 50  │   -    │    -    │    -     │</w:t>
      </w:r>
    </w:p>
    <w:p w:rsidR="00B0217A" w:rsidRDefault="00B0217A" w:rsidP="00B0217A">
      <w:pPr>
        <w:pStyle w:val="ConsPlusNonformat"/>
        <w:jc w:val="both"/>
      </w:pPr>
      <w:r>
        <w:t>├───┼─────────────────────┼────┼──────┼──────┼────┼─────┼───────┼─────┼─────┼────────┼─────────┼──────────┤</w:t>
      </w:r>
    </w:p>
    <w:p w:rsidR="00B0217A" w:rsidRDefault="00B0217A" w:rsidP="00B0217A">
      <w:pPr>
        <w:pStyle w:val="ConsPlusNonformat"/>
        <w:jc w:val="both"/>
      </w:pPr>
      <w:r>
        <w:t>│21 │Щука                 │ -  │   -  │  -   │ 50 │  26 │  32   │ 40  │ 55  │   -    │    -    │    -     │</w:t>
      </w:r>
    </w:p>
    <w:p w:rsidR="00B0217A" w:rsidRDefault="00B0217A" w:rsidP="00B0217A">
      <w:pPr>
        <w:pStyle w:val="ConsPlusNonformat"/>
        <w:jc w:val="both"/>
      </w:pPr>
      <w:r>
        <w:lastRenderedPageBreak/>
        <w:t>│   │в водохранилищах     │    │      │      │    │     │       │     │     │        │         │          │</w:t>
      </w:r>
    </w:p>
    <w:p w:rsidR="00B0217A" w:rsidRDefault="00B0217A" w:rsidP="00B0217A">
      <w:pPr>
        <w:pStyle w:val="ConsPlusNonformat"/>
        <w:jc w:val="both"/>
      </w:pPr>
      <w:r>
        <w:t>├───┼─────────────────────┼────┼──────┼──────┼────┼─────┼───────┼─────┼─────┼────────┼─────────┼──────────┤</w:t>
      </w:r>
    </w:p>
    <w:p w:rsidR="00B0217A" w:rsidRDefault="00B0217A" w:rsidP="00B0217A">
      <w:pPr>
        <w:pStyle w:val="ConsPlusNonformat"/>
        <w:jc w:val="both"/>
      </w:pPr>
      <w:r>
        <w:t>│22 │Лещ                  │ 40 │  50  │  60  │ 60 │  30 │  40   │ 45  │ 65  │   -    │    -    │    -     │</w:t>
      </w:r>
    </w:p>
    <w:p w:rsidR="00B0217A" w:rsidRDefault="00B0217A" w:rsidP="00B0217A">
      <w:pPr>
        <w:pStyle w:val="ConsPlusNonformat"/>
        <w:jc w:val="both"/>
      </w:pPr>
      <w:r>
        <w:t>├───┼─────────────────────┼────┼──────┼──────┼────┼─────┼───────┼─────┼─────┼────────┼─────────┼──────────┤</w:t>
      </w:r>
    </w:p>
    <w:p w:rsidR="00B0217A" w:rsidRDefault="00B0217A" w:rsidP="00B0217A">
      <w:pPr>
        <w:pStyle w:val="ConsPlusNonformat"/>
        <w:jc w:val="both"/>
      </w:pPr>
      <w:r>
        <w:t>│23 │Сазан (карп)         │ -  │   -  │  -   │ 70 │  -  │   -   │  -  │  -  │   -    │    -    │    -     │</w:t>
      </w:r>
    </w:p>
    <w:p w:rsidR="00B0217A" w:rsidRDefault="00B0217A" w:rsidP="00B0217A">
      <w:pPr>
        <w:pStyle w:val="ConsPlusNonformat"/>
        <w:jc w:val="both"/>
      </w:pPr>
      <w:r>
        <w:t>├───┼─────────────────────┼────┼──────┼──────┼────┼─────┼───────┼─────┼─────┼────────┼─────────┼──────────┤</w:t>
      </w:r>
    </w:p>
    <w:p w:rsidR="00B0217A" w:rsidRDefault="00B0217A" w:rsidP="00B0217A">
      <w:pPr>
        <w:pStyle w:val="ConsPlusNonformat"/>
        <w:jc w:val="both"/>
      </w:pPr>
      <w:r>
        <w:t>│24 │Плотва, окунь        │ 18 │  22  │  26  │ 26 │  14 │  18   │ 22  │ 28  │   14   │   22    │    20    │</w:t>
      </w:r>
    </w:p>
    <w:p w:rsidR="00B0217A" w:rsidRDefault="00B0217A" w:rsidP="00B0217A">
      <w:pPr>
        <w:pStyle w:val="ConsPlusNonformat"/>
        <w:jc w:val="both"/>
      </w:pPr>
      <w:r>
        <w:t>├───┼─────────────────────┼────┼──────┼──────┼────┼─────┼───────┼─────┼─────┼────────┼─────────┼──────────┤</w:t>
      </w:r>
    </w:p>
    <w:p w:rsidR="00B0217A" w:rsidRDefault="00B0217A" w:rsidP="00B0217A">
      <w:pPr>
        <w:pStyle w:val="ConsPlusNonformat"/>
        <w:jc w:val="both"/>
      </w:pPr>
      <w:r>
        <w:t>│25 │Елец                 │ 14 │  18  │  22  │ 22 │  12 │  14   │ 18  │ 24  │   12   │   18    │    16    │</w:t>
      </w:r>
    </w:p>
    <w:p w:rsidR="00B0217A" w:rsidRDefault="00B0217A" w:rsidP="00B0217A">
      <w:pPr>
        <w:pStyle w:val="ConsPlusNonformat"/>
        <w:jc w:val="both"/>
      </w:pPr>
      <w:r>
        <w:t>├───┼─────────────────────┼────┼──────┼──────┼────┼─────┼───────┼─────┼─────┼────────┼─────────┼──────────┤</w:t>
      </w:r>
    </w:p>
    <w:p w:rsidR="00B0217A" w:rsidRDefault="00B0217A" w:rsidP="00B0217A">
      <w:pPr>
        <w:pStyle w:val="ConsPlusNonformat"/>
        <w:jc w:val="both"/>
      </w:pPr>
      <w:r>
        <w:t>│26 │Караси               │ 26 │  30  │  36  │ 36 │  18 │  26   │ 30  │ 40  │   18   │   30    │    28    │</w:t>
      </w:r>
    </w:p>
    <w:p w:rsidR="00B0217A" w:rsidRDefault="00B0217A" w:rsidP="00B0217A">
      <w:pPr>
        <w:pStyle w:val="ConsPlusNonformat"/>
        <w:pBdr>
          <w:top w:val="single" w:sz="6" w:space="0" w:color="auto"/>
        </w:pBdr>
        <w:outlineLvl w:val="1"/>
        <w:rPr>
          <w:sz w:val="2"/>
          <w:szCs w:val="2"/>
        </w:rPr>
      </w:pPr>
    </w:p>
    <w:p w:rsidR="00B0217A" w:rsidRDefault="00B0217A" w:rsidP="00B0217A">
      <w:pPr>
        <w:pStyle w:val="ConsPlusNonformat"/>
      </w:pPr>
      <w:r>
        <w:t xml:space="preserve">    КонсультантПлюс: примечание.</w:t>
      </w:r>
    </w:p>
    <w:p w:rsidR="00B0217A" w:rsidRDefault="00B0217A" w:rsidP="00B0217A">
      <w:pPr>
        <w:pStyle w:val="ConsPlusNonformat"/>
      </w:pPr>
      <w:r>
        <w:t xml:space="preserve">    Нумерация пунктов дана в соответствии с официальным текстом документа.</w:t>
      </w:r>
    </w:p>
    <w:p w:rsidR="00B0217A" w:rsidRDefault="00B0217A" w:rsidP="00B0217A">
      <w:pPr>
        <w:pStyle w:val="ConsPlusNonformat"/>
        <w:pBdr>
          <w:top w:val="single" w:sz="6" w:space="0" w:color="auto"/>
        </w:pBdr>
        <w:outlineLvl w:val="1"/>
        <w:rPr>
          <w:sz w:val="2"/>
          <w:szCs w:val="2"/>
        </w:rPr>
      </w:pPr>
    </w:p>
    <w:p w:rsidR="008152D3" w:rsidRDefault="008152D3"/>
    <w:sectPr w:rsidR="008152D3" w:rsidSect="00ED450F">
      <w:pgSz w:w="11906"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217A"/>
    <w:rsid w:val="0000269F"/>
    <w:rsid w:val="00005AB0"/>
    <w:rsid w:val="000126D9"/>
    <w:rsid w:val="00014372"/>
    <w:rsid w:val="0001497B"/>
    <w:rsid w:val="0001509A"/>
    <w:rsid w:val="00022043"/>
    <w:rsid w:val="000231EF"/>
    <w:rsid w:val="000232EF"/>
    <w:rsid w:val="000242EE"/>
    <w:rsid w:val="00027E8A"/>
    <w:rsid w:val="00036877"/>
    <w:rsid w:val="00040640"/>
    <w:rsid w:val="00042870"/>
    <w:rsid w:val="0004299B"/>
    <w:rsid w:val="000435F7"/>
    <w:rsid w:val="00051C23"/>
    <w:rsid w:val="00055AF3"/>
    <w:rsid w:val="00055D4E"/>
    <w:rsid w:val="000611BF"/>
    <w:rsid w:val="00065E80"/>
    <w:rsid w:val="00080F52"/>
    <w:rsid w:val="00083ECA"/>
    <w:rsid w:val="00094B9A"/>
    <w:rsid w:val="000A0D12"/>
    <w:rsid w:val="000A6B28"/>
    <w:rsid w:val="000B18A2"/>
    <w:rsid w:val="000B4BBD"/>
    <w:rsid w:val="000C1E54"/>
    <w:rsid w:val="000C29F1"/>
    <w:rsid w:val="000C5817"/>
    <w:rsid w:val="000C5A74"/>
    <w:rsid w:val="000D1B82"/>
    <w:rsid w:val="000D492C"/>
    <w:rsid w:val="000E23FC"/>
    <w:rsid w:val="000E7A82"/>
    <w:rsid w:val="000F28FA"/>
    <w:rsid w:val="000F4C8D"/>
    <w:rsid w:val="00102416"/>
    <w:rsid w:val="001042E6"/>
    <w:rsid w:val="00104E23"/>
    <w:rsid w:val="001059CE"/>
    <w:rsid w:val="00107191"/>
    <w:rsid w:val="0013295F"/>
    <w:rsid w:val="00132F6F"/>
    <w:rsid w:val="0013438C"/>
    <w:rsid w:val="00136452"/>
    <w:rsid w:val="001370EA"/>
    <w:rsid w:val="00137418"/>
    <w:rsid w:val="00140917"/>
    <w:rsid w:val="001459D4"/>
    <w:rsid w:val="001549D8"/>
    <w:rsid w:val="0015724A"/>
    <w:rsid w:val="001612D3"/>
    <w:rsid w:val="00161FC6"/>
    <w:rsid w:val="0017157B"/>
    <w:rsid w:val="001729D0"/>
    <w:rsid w:val="00174F67"/>
    <w:rsid w:val="0017581B"/>
    <w:rsid w:val="00177CA0"/>
    <w:rsid w:val="00180022"/>
    <w:rsid w:val="0018055A"/>
    <w:rsid w:val="00183624"/>
    <w:rsid w:val="001873BC"/>
    <w:rsid w:val="001940BA"/>
    <w:rsid w:val="001C07B7"/>
    <w:rsid w:val="001D7AB4"/>
    <w:rsid w:val="001E4A44"/>
    <w:rsid w:val="001E6340"/>
    <w:rsid w:val="002048BF"/>
    <w:rsid w:val="00211D75"/>
    <w:rsid w:val="00212828"/>
    <w:rsid w:val="00215223"/>
    <w:rsid w:val="0022041F"/>
    <w:rsid w:val="00223058"/>
    <w:rsid w:val="00230E83"/>
    <w:rsid w:val="00233D85"/>
    <w:rsid w:val="00234E48"/>
    <w:rsid w:val="00235711"/>
    <w:rsid w:val="00242FE2"/>
    <w:rsid w:val="00245CCF"/>
    <w:rsid w:val="00246429"/>
    <w:rsid w:val="002472A2"/>
    <w:rsid w:val="00250E6A"/>
    <w:rsid w:val="002514F7"/>
    <w:rsid w:val="00252C73"/>
    <w:rsid w:val="00263FBE"/>
    <w:rsid w:val="00266011"/>
    <w:rsid w:val="002668ED"/>
    <w:rsid w:val="00276656"/>
    <w:rsid w:val="00282A5D"/>
    <w:rsid w:val="00284550"/>
    <w:rsid w:val="0028795B"/>
    <w:rsid w:val="002940DA"/>
    <w:rsid w:val="002953A5"/>
    <w:rsid w:val="002A0799"/>
    <w:rsid w:val="002A2102"/>
    <w:rsid w:val="002A4891"/>
    <w:rsid w:val="002A69C8"/>
    <w:rsid w:val="002B71DD"/>
    <w:rsid w:val="002C6798"/>
    <w:rsid w:val="002E0D72"/>
    <w:rsid w:val="002E1F4E"/>
    <w:rsid w:val="002E4E3F"/>
    <w:rsid w:val="002E55AD"/>
    <w:rsid w:val="002F0437"/>
    <w:rsid w:val="002F3788"/>
    <w:rsid w:val="002F685E"/>
    <w:rsid w:val="003058FE"/>
    <w:rsid w:val="00311FDE"/>
    <w:rsid w:val="00322820"/>
    <w:rsid w:val="0032365E"/>
    <w:rsid w:val="003246AF"/>
    <w:rsid w:val="00326934"/>
    <w:rsid w:val="00335F3B"/>
    <w:rsid w:val="00335F54"/>
    <w:rsid w:val="00336E13"/>
    <w:rsid w:val="003437BA"/>
    <w:rsid w:val="003446B1"/>
    <w:rsid w:val="003460CA"/>
    <w:rsid w:val="00347F30"/>
    <w:rsid w:val="0035439F"/>
    <w:rsid w:val="00355552"/>
    <w:rsid w:val="003673B9"/>
    <w:rsid w:val="00376ED4"/>
    <w:rsid w:val="00391430"/>
    <w:rsid w:val="003A38DA"/>
    <w:rsid w:val="003A6B84"/>
    <w:rsid w:val="003B255E"/>
    <w:rsid w:val="003B675D"/>
    <w:rsid w:val="003B6DF9"/>
    <w:rsid w:val="003B7961"/>
    <w:rsid w:val="003C01EF"/>
    <w:rsid w:val="003C37B3"/>
    <w:rsid w:val="003C3FBF"/>
    <w:rsid w:val="003C4F98"/>
    <w:rsid w:val="003C5DED"/>
    <w:rsid w:val="003D5C4D"/>
    <w:rsid w:val="003E3038"/>
    <w:rsid w:val="003F1277"/>
    <w:rsid w:val="003F5FC4"/>
    <w:rsid w:val="003F74BF"/>
    <w:rsid w:val="00400057"/>
    <w:rsid w:val="00400500"/>
    <w:rsid w:val="00402E48"/>
    <w:rsid w:val="00403FBD"/>
    <w:rsid w:val="00406121"/>
    <w:rsid w:val="00407459"/>
    <w:rsid w:val="004127C0"/>
    <w:rsid w:val="00412F37"/>
    <w:rsid w:val="00413640"/>
    <w:rsid w:val="00416681"/>
    <w:rsid w:val="00417812"/>
    <w:rsid w:val="004253F7"/>
    <w:rsid w:val="00426F03"/>
    <w:rsid w:val="00440787"/>
    <w:rsid w:val="00443935"/>
    <w:rsid w:val="0045299C"/>
    <w:rsid w:val="0045344C"/>
    <w:rsid w:val="00461462"/>
    <w:rsid w:val="00466230"/>
    <w:rsid w:val="00485A12"/>
    <w:rsid w:val="004873C5"/>
    <w:rsid w:val="00494B8A"/>
    <w:rsid w:val="004A0130"/>
    <w:rsid w:val="004A54A7"/>
    <w:rsid w:val="004A59AE"/>
    <w:rsid w:val="004B5602"/>
    <w:rsid w:val="004D71DE"/>
    <w:rsid w:val="004E6F23"/>
    <w:rsid w:val="004F0124"/>
    <w:rsid w:val="004F11D8"/>
    <w:rsid w:val="004F192D"/>
    <w:rsid w:val="004F1CB1"/>
    <w:rsid w:val="005017EB"/>
    <w:rsid w:val="00502DB1"/>
    <w:rsid w:val="005071B6"/>
    <w:rsid w:val="00520F13"/>
    <w:rsid w:val="00522BFB"/>
    <w:rsid w:val="00524DA4"/>
    <w:rsid w:val="00532C19"/>
    <w:rsid w:val="00536FB1"/>
    <w:rsid w:val="00537B91"/>
    <w:rsid w:val="00544644"/>
    <w:rsid w:val="00546BA2"/>
    <w:rsid w:val="00546C02"/>
    <w:rsid w:val="00553877"/>
    <w:rsid w:val="00553E8D"/>
    <w:rsid w:val="005568A6"/>
    <w:rsid w:val="00560045"/>
    <w:rsid w:val="00564604"/>
    <w:rsid w:val="00566C74"/>
    <w:rsid w:val="005671FE"/>
    <w:rsid w:val="0057077A"/>
    <w:rsid w:val="0057405D"/>
    <w:rsid w:val="00584277"/>
    <w:rsid w:val="00587465"/>
    <w:rsid w:val="00594CBD"/>
    <w:rsid w:val="005A01B4"/>
    <w:rsid w:val="005A36DC"/>
    <w:rsid w:val="005A389A"/>
    <w:rsid w:val="005A7026"/>
    <w:rsid w:val="005A7213"/>
    <w:rsid w:val="005B2165"/>
    <w:rsid w:val="005B4C30"/>
    <w:rsid w:val="005B5338"/>
    <w:rsid w:val="005C2F5D"/>
    <w:rsid w:val="005D0966"/>
    <w:rsid w:val="005D253A"/>
    <w:rsid w:val="005D573C"/>
    <w:rsid w:val="005D7AFA"/>
    <w:rsid w:val="005E09C3"/>
    <w:rsid w:val="005E1716"/>
    <w:rsid w:val="005E241C"/>
    <w:rsid w:val="005E60F8"/>
    <w:rsid w:val="005F08A6"/>
    <w:rsid w:val="005F305E"/>
    <w:rsid w:val="00604426"/>
    <w:rsid w:val="00605607"/>
    <w:rsid w:val="006074B9"/>
    <w:rsid w:val="0061077C"/>
    <w:rsid w:val="00615A3A"/>
    <w:rsid w:val="00615F35"/>
    <w:rsid w:val="006237E5"/>
    <w:rsid w:val="00636628"/>
    <w:rsid w:val="006434F4"/>
    <w:rsid w:val="00647790"/>
    <w:rsid w:val="006564E4"/>
    <w:rsid w:val="0066049C"/>
    <w:rsid w:val="00660D60"/>
    <w:rsid w:val="00663C60"/>
    <w:rsid w:val="006650CB"/>
    <w:rsid w:val="00671962"/>
    <w:rsid w:val="00674A06"/>
    <w:rsid w:val="006813F4"/>
    <w:rsid w:val="00684889"/>
    <w:rsid w:val="00687BDD"/>
    <w:rsid w:val="006914A4"/>
    <w:rsid w:val="00695344"/>
    <w:rsid w:val="00696DF6"/>
    <w:rsid w:val="00697287"/>
    <w:rsid w:val="006A05C9"/>
    <w:rsid w:val="006A2D04"/>
    <w:rsid w:val="006A30DD"/>
    <w:rsid w:val="006A3678"/>
    <w:rsid w:val="006A466F"/>
    <w:rsid w:val="006A5A88"/>
    <w:rsid w:val="006A657A"/>
    <w:rsid w:val="006A7029"/>
    <w:rsid w:val="006B09C9"/>
    <w:rsid w:val="006B3ED6"/>
    <w:rsid w:val="006B673E"/>
    <w:rsid w:val="006B6F6A"/>
    <w:rsid w:val="006D68AB"/>
    <w:rsid w:val="006D6C87"/>
    <w:rsid w:val="006E1042"/>
    <w:rsid w:val="006E4899"/>
    <w:rsid w:val="006F0FA8"/>
    <w:rsid w:val="006F20A8"/>
    <w:rsid w:val="006F4C93"/>
    <w:rsid w:val="007041A7"/>
    <w:rsid w:val="00705C25"/>
    <w:rsid w:val="00712A41"/>
    <w:rsid w:val="00713C88"/>
    <w:rsid w:val="00716CB7"/>
    <w:rsid w:val="00717A72"/>
    <w:rsid w:val="00724A37"/>
    <w:rsid w:val="00724F52"/>
    <w:rsid w:val="00726A8E"/>
    <w:rsid w:val="00727C1B"/>
    <w:rsid w:val="00730E27"/>
    <w:rsid w:val="00734810"/>
    <w:rsid w:val="00740D8C"/>
    <w:rsid w:val="00745A75"/>
    <w:rsid w:val="0074620D"/>
    <w:rsid w:val="007463A1"/>
    <w:rsid w:val="007567EC"/>
    <w:rsid w:val="00756926"/>
    <w:rsid w:val="007629E2"/>
    <w:rsid w:val="007677F3"/>
    <w:rsid w:val="0077382C"/>
    <w:rsid w:val="007776E3"/>
    <w:rsid w:val="00780CE0"/>
    <w:rsid w:val="00782DC8"/>
    <w:rsid w:val="007849AC"/>
    <w:rsid w:val="00785866"/>
    <w:rsid w:val="0079021A"/>
    <w:rsid w:val="007905A7"/>
    <w:rsid w:val="00792727"/>
    <w:rsid w:val="00793E5F"/>
    <w:rsid w:val="007969C9"/>
    <w:rsid w:val="007B14D0"/>
    <w:rsid w:val="007B1F22"/>
    <w:rsid w:val="007B45C8"/>
    <w:rsid w:val="007B6044"/>
    <w:rsid w:val="007B766A"/>
    <w:rsid w:val="007B7880"/>
    <w:rsid w:val="007E3DF2"/>
    <w:rsid w:val="007F6D43"/>
    <w:rsid w:val="0080305D"/>
    <w:rsid w:val="00804382"/>
    <w:rsid w:val="00804BD8"/>
    <w:rsid w:val="00805636"/>
    <w:rsid w:val="008074B8"/>
    <w:rsid w:val="008152D3"/>
    <w:rsid w:val="008206D8"/>
    <w:rsid w:val="008228E3"/>
    <w:rsid w:val="0083004C"/>
    <w:rsid w:val="00834604"/>
    <w:rsid w:val="0083792E"/>
    <w:rsid w:val="008404EA"/>
    <w:rsid w:val="00842F2A"/>
    <w:rsid w:val="008450A0"/>
    <w:rsid w:val="00851760"/>
    <w:rsid w:val="008605AB"/>
    <w:rsid w:val="00861EED"/>
    <w:rsid w:val="00863095"/>
    <w:rsid w:val="00880A39"/>
    <w:rsid w:val="00880B96"/>
    <w:rsid w:val="00881630"/>
    <w:rsid w:val="00881BF9"/>
    <w:rsid w:val="00883CC6"/>
    <w:rsid w:val="00892F0C"/>
    <w:rsid w:val="00894A87"/>
    <w:rsid w:val="00897B1A"/>
    <w:rsid w:val="008A056A"/>
    <w:rsid w:val="008A2B0C"/>
    <w:rsid w:val="008A48D4"/>
    <w:rsid w:val="008A517B"/>
    <w:rsid w:val="008C1B2E"/>
    <w:rsid w:val="008D6946"/>
    <w:rsid w:val="008E34D7"/>
    <w:rsid w:val="008E6750"/>
    <w:rsid w:val="008E6C0F"/>
    <w:rsid w:val="008F5C4A"/>
    <w:rsid w:val="00900464"/>
    <w:rsid w:val="009160D4"/>
    <w:rsid w:val="009165F3"/>
    <w:rsid w:val="0092123C"/>
    <w:rsid w:val="0092229E"/>
    <w:rsid w:val="00924116"/>
    <w:rsid w:val="00931383"/>
    <w:rsid w:val="00942F07"/>
    <w:rsid w:val="00944CCA"/>
    <w:rsid w:val="00945D33"/>
    <w:rsid w:val="009563A1"/>
    <w:rsid w:val="00967D21"/>
    <w:rsid w:val="00981CA4"/>
    <w:rsid w:val="00986673"/>
    <w:rsid w:val="00987BB3"/>
    <w:rsid w:val="0099519D"/>
    <w:rsid w:val="009A54DD"/>
    <w:rsid w:val="009B1BB7"/>
    <w:rsid w:val="009B1DBA"/>
    <w:rsid w:val="009C69E2"/>
    <w:rsid w:val="009D2944"/>
    <w:rsid w:val="009D2E0B"/>
    <w:rsid w:val="009D32CB"/>
    <w:rsid w:val="009D69C1"/>
    <w:rsid w:val="009D7614"/>
    <w:rsid w:val="009E3753"/>
    <w:rsid w:val="009E6598"/>
    <w:rsid w:val="009F0064"/>
    <w:rsid w:val="009F341F"/>
    <w:rsid w:val="00A0016C"/>
    <w:rsid w:val="00A00277"/>
    <w:rsid w:val="00A025D3"/>
    <w:rsid w:val="00A0686A"/>
    <w:rsid w:val="00A1174B"/>
    <w:rsid w:val="00A22510"/>
    <w:rsid w:val="00A2268A"/>
    <w:rsid w:val="00A24647"/>
    <w:rsid w:val="00A24B96"/>
    <w:rsid w:val="00A40418"/>
    <w:rsid w:val="00A4179B"/>
    <w:rsid w:val="00A442A8"/>
    <w:rsid w:val="00A53B38"/>
    <w:rsid w:val="00A62D8A"/>
    <w:rsid w:val="00A64636"/>
    <w:rsid w:val="00A6492A"/>
    <w:rsid w:val="00A64D04"/>
    <w:rsid w:val="00A6641D"/>
    <w:rsid w:val="00A72E2A"/>
    <w:rsid w:val="00A73C57"/>
    <w:rsid w:val="00A76063"/>
    <w:rsid w:val="00A76BDF"/>
    <w:rsid w:val="00A96239"/>
    <w:rsid w:val="00AA0862"/>
    <w:rsid w:val="00AA091F"/>
    <w:rsid w:val="00AA246D"/>
    <w:rsid w:val="00AA29E2"/>
    <w:rsid w:val="00AB33ED"/>
    <w:rsid w:val="00AB5404"/>
    <w:rsid w:val="00AC7A35"/>
    <w:rsid w:val="00AE1A4D"/>
    <w:rsid w:val="00AE7577"/>
    <w:rsid w:val="00AF0E5B"/>
    <w:rsid w:val="00AF2010"/>
    <w:rsid w:val="00AF3694"/>
    <w:rsid w:val="00B00072"/>
    <w:rsid w:val="00B0023D"/>
    <w:rsid w:val="00B01F2E"/>
    <w:rsid w:val="00B0217A"/>
    <w:rsid w:val="00B03246"/>
    <w:rsid w:val="00B05749"/>
    <w:rsid w:val="00B05DAC"/>
    <w:rsid w:val="00B07718"/>
    <w:rsid w:val="00B145C8"/>
    <w:rsid w:val="00B26AF1"/>
    <w:rsid w:val="00B30066"/>
    <w:rsid w:val="00B31022"/>
    <w:rsid w:val="00B348A7"/>
    <w:rsid w:val="00B35C19"/>
    <w:rsid w:val="00B35DC8"/>
    <w:rsid w:val="00B51D34"/>
    <w:rsid w:val="00B525BE"/>
    <w:rsid w:val="00B60D3D"/>
    <w:rsid w:val="00B6441D"/>
    <w:rsid w:val="00B659BE"/>
    <w:rsid w:val="00B74513"/>
    <w:rsid w:val="00B75318"/>
    <w:rsid w:val="00B80F6C"/>
    <w:rsid w:val="00B85BE9"/>
    <w:rsid w:val="00BA0D40"/>
    <w:rsid w:val="00BA2E85"/>
    <w:rsid w:val="00BB0D20"/>
    <w:rsid w:val="00BB12A9"/>
    <w:rsid w:val="00BC3C71"/>
    <w:rsid w:val="00BC491C"/>
    <w:rsid w:val="00BC4D34"/>
    <w:rsid w:val="00BD60B2"/>
    <w:rsid w:val="00BE5910"/>
    <w:rsid w:val="00BE66FE"/>
    <w:rsid w:val="00BE7643"/>
    <w:rsid w:val="00BE7803"/>
    <w:rsid w:val="00BF2978"/>
    <w:rsid w:val="00BF3CEA"/>
    <w:rsid w:val="00C077E7"/>
    <w:rsid w:val="00C12455"/>
    <w:rsid w:val="00C129C0"/>
    <w:rsid w:val="00C233CE"/>
    <w:rsid w:val="00C23E89"/>
    <w:rsid w:val="00C24506"/>
    <w:rsid w:val="00C307B6"/>
    <w:rsid w:val="00C41E24"/>
    <w:rsid w:val="00C478DF"/>
    <w:rsid w:val="00C50CF7"/>
    <w:rsid w:val="00C53281"/>
    <w:rsid w:val="00C5355B"/>
    <w:rsid w:val="00C577BD"/>
    <w:rsid w:val="00C623A2"/>
    <w:rsid w:val="00C64798"/>
    <w:rsid w:val="00C7465B"/>
    <w:rsid w:val="00C812E8"/>
    <w:rsid w:val="00C81653"/>
    <w:rsid w:val="00C83B49"/>
    <w:rsid w:val="00C84FBE"/>
    <w:rsid w:val="00C9153C"/>
    <w:rsid w:val="00CA35BB"/>
    <w:rsid w:val="00CA3744"/>
    <w:rsid w:val="00CA6EC9"/>
    <w:rsid w:val="00CB4F2E"/>
    <w:rsid w:val="00CB6388"/>
    <w:rsid w:val="00CC3490"/>
    <w:rsid w:val="00CC4299"/>
    <w:rsid w:val="00CC54E4"/>
    <w:rsid w:val="00CC6B2F"/>
    <w:rsid w:val="00CD1A6D"/>
    <w:rsid w:val="00CD1DF8"/>
    <w:rsid w:val="00CD5E23"/>
    <w:rsid w:val="00CE4046"/>
    <w:rsid w:val="00CE5BA7"/>
    <w:rsid w:val="00CE7713"/>
    <w:rsid w:val="00CF6BB1"/>
    <w:rsid w:val="00D04D19"/>
    <w:rsid w:val="00D13333"/>
    <w:rsid w:val="00D239D1"/>
    <w:rsid w:val="00D33F3F"/>
    <w:rsid w:val="00D342F2"/>
    <w:rsid w:val="00D34503"/>
    <w:rsid w:val="00D35A1D"/>
    <w:rsid w:val="00D36985"/>
    <w:rsid w:val="00D51392"/>
    <w:rsid w:val="00D55015"/>
    <w:rsid w:val="00D65B44"/>
    <w:rsid w:val="00D710AB"/>
    <w:rsid w:val="00D751B7"/>
    <w:rsid w:val="00D80F60"/>
    <w:rsid w:val="00D85DA5"/>
    <w:rsid w:val="00D8651C"/>
    <w:rsid w:val="00D94992"/>
    <w:rsid w:val="00D9503E"/>
    <w:rsid w:val="00D97022"/>
    <w:rsid w:val="00D979EC"/>
    <w:rsid w:val="00DA4791"/>
    <w:rsid w:val="00DB05F4"/>
    <w:rsid w:val="00DC0C27"/>
    <w:rsid w:val="00DC0E97"/>
    <w:rsid w:val="00DC34E0"/>
    <w:rsid w:val="00DC3927"/>
    <w:rsid w:val="00DD17F1"/>
    <w:rsid w:val="00DD692D"/>
    <w:rsid w:val="00DE2DA6"/>
    <w:rsid w:val="00DE5665"/>
    <w:rsid w:val="00DF0D02"/>
    <w:rsid w:val="00DF2156"/>
    <w:rsid w:val="00E00EE5"/>
    <w:rsid w:val="00E05899"/>
    <w:rsid w:val="00E15135"/>
    <w:rsid w:val="00E1620B"/>
    <w:rsid w:val="00E17220"/>
    <w:rsid w:val="00E1775E"/>
    <w:rsid w:val="00E23798"/>
    <w:rsid w:val="00E33881"/>
    <w:rsid w:val="00E33907"/>
    <w:rsid w:val="00E37BA1"/>
    <w:rsid w:val="00E456C9"/>
    <w:rsid w:val="00E53353"/>
    <w:rsid w:val="00E53B33"/>
    <w:rsid w:val="00E551DF"/>
    <w:rsid w:val="00E5541D"/>
    <w:rsid w:val="00E55E43"/>
    <w:rsid w:val="00E579AD"/>
    <w:rsid w:val="00E66590"/>
    <w:rsid w:val="00E715B9"/>
    <w:rsid w:val="00E74039"/>
    <w:rsid w:val="00E83497"/>
    <w:rsid w:val="00E8364A"/>
    <w:rsid w:val="00E90317"/>
    <w:rsid w:val="00E93A66"/>
    <w:rsid w:val="00E9494C"/>
    <w:rsid w:val="00EA66AF"/>
    <w:rsid w:val="00EB1F46"/>
    <w:rsid w:val="00EB3F9F"/>
    <w:rsid w:val="00EB40E1"/>
    <w:rsid w:val="00EC2AD8"/>
    <w:rsid w:val="00EC2F60"/>
    <w:rsid w:val="00EC503C"/>
    <w:rsid w:val="00EC7502"/>
    <w:rsid w:val="00ED0848"/>
    <w:rsid w:val="00ED2F85"/>
    <w:rsid w:val="00ED450F"/>
    <w:rsid w:val="00ED77F6"/>
    <w:rsid w:val="00EE4A3C"/>
    <w:rsid w:val="00F00150"/>
    <w:rsid w:val="00F12636"/>
    <w:rsid w:val="00F12BA7"/>
    <w:rsid w:val="00F1426C"/>
    <w:rsid w:val="00F1746D"/>
    <w:rsid w:val="00F2309E"/>
    <w:rsid w:val="00F2417F"/>
    <w:rsid w:val="00F348B7"/>
    <w:rsid w:val="00F4432C"/>
    <w:rsid w:val="00F54CE8"/>
    <w:rsid w:val="00F55BB2"/>
    <w:rsid w:val="00F57C78"/>
    <w:rsid w:val="00F651DB"/>
    <w:rsid w:val="00F70574"/>
    <w:rsid w:val="00F705E0"/>
    <w:rsid w:val="00F7727D"/>
    <w:rsid w:val="00F8085A"/>
    <w:rsid w:val="00F81151"/>
    <w:rsid w:val="00F8124B"/>
    <w:rsid w:val="00F842B8"/>
    <w:rsid w:val="00F85204"/>
    <w:rsid w:val="00F94137"/>
    <w:rsid w:val="00FA176F"/>
    <w:rsid w:val="00FB64EA"/>
    <w:rsid w:val="00FB7FD1"/>
    <w:rsid w:val="00FD4463"/>
    <w:rsid w:val="00FE2634"/>
    <w:rsid w:val="00FF08B3"/>
    <w:rsid w:val="00FF276E"/>
    <w:rsid w:val="00FF68A4"/>
    <w:rsid w:val="00FF68FE"/>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17A"/>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0217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0217A"/>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B0217A"/>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0217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460FCC0EB33AFBB67D35847947B478D2DCD41745AC82298FA99ED8544A6826EC25A73B0A83C6E4O9nFI" TargetMode="External"/><Relationship Id="rId21" Type="http://schemas.openxmlformats.org/officeDocument/2006/relationships/hyperlink" Target="consultantplus://offline/ref=4D460FCC0EB33AFBB67D35847947B478D2DCD41745AC82298FA99ED8544A6826EC25A73B0A83C6E7O9nAI" TargetMode="External"/><Relationship Id="rId42" Type="http://schemas.openxmlformats.org/officeDocument/2006/relationships/hyperlink" Target="consultantplus://offline/ref=4D460FCC0EB33AFBB67D35847947B478D2DCD41745AC82298FA99ED8544A6826EC25A73B0A83C6E7O9nCI" TargetMode="External"/><Relationship Id="rId47" Type="http://schemas.openxmlformats.org/officeDocument/2006/relationships/hyperlink" Target="consultantplus://offline/ref=4D460FCC0EB33AFBB67D35847947B478D2DCD41745AC82298FA99ED8544A6826EC25A73B0A83C6E7O9nCI" TargetMode="External"/><Relationship Id="rId63" Type="http://schemas.openxmlformats.org/officeDocument/2006/relationships/hyperlink" Target="consultantplus://offline/ref=4D460FCC0EB33AFBB67D35847947B478D2DDDD104FAA82298FA99ED8544A6826EC25A73B0EO8nBI" TargetMode="External"/><Relationship Id="rId68" Type="http://schemas.openxmlformats.org/officeDocument/2006/relationships/hyperlink" Target="consultantplus://offline/ref=4D460FCC0EB33AFBB67D35847947B478D2DCD41745AC82298FA99ED8544A6826EC25A73B0A83C7E1O9nDI" TargetMode="External"/><Relationship Id="rId84" Type="http://schemas.openxmlformats.org/officeDocument/2006/relationships/hyperlink" Target="consultantplus://offline/ref=4D460FCC0EB33AFBB67D35847947B478D2DDDD104FAA82298FA99ED8544A6826EC25A73B0A83C5E0O9n5I" TargetMode="External"/><Relationship Id="rId89" Type="http://schemas.openxmlformats.org/officeDocument/2006/relationships/hyperlink" Target="consultantplus://offline/ref=4D460FCC0EB33AFBB67D35847947B478D2DCD41745AC82298FA99ED8544A6826EC25A73B0A83C6E7O9nC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460FCC0EB33AFBB67D35847947B478D2DCD41745AC82298FA99ED8544A6826EC25A73B0A83C6E7O9nCI" TargetMode="External"/><Relationship Id="rId29" Type="http://schemas.openxmlformats.org/officeDocument/2006/relationships/hyperlink" Target="consultantplus://offline/ref=4D460FCC0EB33AFBB67D35847947B478D2DCDF184DAF82298FA99ED854O4nAI" TargetMode="External"/><Relationship Id="rId107" Type="http://schemas.openxmlformats.org/officeDocument/2006/relationships/hyperlink" Target="consultantplus://offline/ref=4D460FCC0EB33AFBB67D35847947B478D2DCD41745AC82298FA99ED8544A6826EC25A73B0A83C3E7O9n8I" TargetMode="External"/><Relationship Id="rId11" Type="http://schemas.openxmlformats.org/officeDocument/2006/relationships/hyperlink" Target="consultantplus://offline/ref=4D460FCC0EB33AFBB67D35847947B478D2DDDD104FAA82298FA99ED8544A6826EC25A73B0A83C6E7O9nFI" TargetMode="External"/><Relationship Id="rId24" Type="http://schemas.openxmlformats.org/officeDocument/2006/relationships/hyperlink" Target="consultantplus://offline/ref=4D460FCC0EB33AFBB67D35847947B478D2DCDF184DAF82298FA99ED854O4nAI" TargetMode="External"/><Relationship Id="rId32" Type="http://schemas.openxmlformats.org/officeDocument/2006/relationships/hyperlink" Target="consultantplus://offline/ref=4D460FCC0EB33AFBB67D35847947B478D2DCD41745AC82298FA99ED8544A6826EC25A73B0A83C6E5O9nBI" TargetMode="External"/><Relationship Id="rId37" Type="http://schemas.openxmlformats.org/officeDocument/2006/relationships/hyperlink" Target="consultantplus://offline/ref=4D460FCC0EB33AFBB67D35847947B478D2DCD41745AC82298FA99ED8544A6826EC25A73B0A83C6E7O9nCI" TargetMode="External"/><Relationship Id="rId40" Type="http://schemas.openxmlformats.org/officeDocument/2006/relationships/hyperlink" Target="consultantplus://offline/ref=4D460FCC0EB33AFBB67D35847947B478D2DCD41745AC82298FA99ED8544A6826EC25A73B0A83C6E2O9n4I" TargetMode="External"/><Relationship Id="rId45" Type="http://schemas.openxmlformats.org/officeDocument/2006/relationships/hyperlink" Target="consultantplus://offline/ref=4D460FCC0EB33AFBB67D35847947B478D2DCD41745AC82298FA99ED8544A6826EC25A73B0A83C6E3O9nFI" TargetMode="External"/><Relationship Id="rId53" Type="http://schemas.openxmlformats.org/officeDocument/2006/relationships/hyperlink" Target="consultantplus://offline/ref=4D460FCC0EB33AFBB67D35847947B478D2DCD41745AC82298FA99ED8544A6826EC25A73B0A83C7E3O9nBI" TargetMode="External"/><Relationship Id="rId58" Type="http://schemas.openxmlformats.org/officeDocument/2006/relationships/hyperlink" Target="consultantplus://offline/ref=4D460FCC0EB33AFBB67D35847947B478D2DCD41745AC82298FA99ED8544A6826EC25A73B0A83C6E7O9nCI" TargetMode="External"/><Relationship Id="rId66" Type="http://schemas.openxmlformats.org/officeDocument/2006/relationships/hyperlink" Target="consultantplus://offline/ref=4D460FCC0EB33AFBB67D35847947B478D2DDDD104FAA82298FA99ED8544A6826EC25A73B0FO8n1I" TargetMode="External"/><Relationship Id="rId74" Type="http://schemas.openxmlformats.org/officeDocument/2006/relationships/hyperlink" Target="consultantplus://offline/ref=4D460FCC0EB33AFBB67D35847947B478D2DCD41745AC82298FA99ED8544A6826EC25A73B0A83C7E1O9n8I" TargetMode="External"/><Relationship Id="rId79" Type="http://schemas.openxmlformats.org/officeDocument/2006/relationships/hyperlink" Target="consultantplus://offline/ref=4D460FCC0EB33AFBB67D35847947B478D2DCD41745AC82298FA99ED8544A6826EC25A73B0A83C6E7O9nCI" TargetMode="External"/><Relationship Id="rId87" Type="http://schemas.openxmlformats.org/officeDocument/2006/relationships/hyperlink" Target="consultantplus://offline/ref=4D460FCC0EB33AFBB67D35847947B478D2DCD41745AC82298FA99ED8544A6826EC25A73B0A83C5E4O9n4I" TargetMode="External"/><Relationship Id="rId102" Type="http://schemas.openxmlformats.org/officeDocument/2006/relationships/hyperlink" Target="consultantplus://offline/ref=4D460FCC0EB33AFBB67D35847947B478D2DCD41745AC82298FA99ED8544A6826EC25A73B0A83C3E6O9n9I" TargetMode="External"/><Relationship Id="rId110" Type="http://schemas.openxmlformats.org/officeDocument/2006/relationships/hyperlink" Target="consultantplus://offline/ref=4D460FCC0EB33AFBB67D35847947B478D2DCD41745AC82298FA99ED8544A6826EC25A73B0A83C3E1O9n9I" TargetMode="External"/><Relationship Id="rId5" Type="http://schemas.openxmlformats.org/officeDocument/2006/relationships/hyperlink" Target="consultantplus://offline/ref=4D460FCC0EB33AFBB67D35847947B478D2DCD41745AC82298FA99ED8544A6826EC25A73B0A83C6E6O9nBI" TargetMode="External"/><Relationship Id="rId61" Type="http://schemas.openxmlformats.org/officeDocument/2006/relationships/hyperlink" Target="consultantplus://offline/ref=4D460FCC0EB33AFBB67D35847947B478D2DDDD104FAA82298FA99ED8544A6826EC25A73B0A83C5EEO9nAI" TargetMode="External"/><Relationship Id="rId82" Type="http://schemas.openxmlformats.org/officeDocument/2006/relationships/hyperlink" Target="consultantplus://offline/ref=4D460FCC0EB33AFBB67D35847947B478D2DDDD104FAA82298FA99ED8544A6826EC25A73B0A83CEEFO9nCI" TargetMode="External"/><Relationship Id="rId90" Type="http://schemas.openxmlformats.org/officeDocument/2006/relationships/hyperlink" Target="consultantplus://offline/ref=4D460FCC0EB33AFBB67D35847947B478D2DDDD104FAA82298FA99ED8544A6826EC25A73B0A83C7E4O9n9I" TargetMode="External"/><Relationship Id="rId95" Type="http://schemas.openxmlformats.org/officeDocument/2006/relationships/hyperlink" Target="consultantplus://offline/ref=4D460FCC0EB33AFBB67D35847947B478D2DCD41745AC82298FA99ED8544A6826EC25A73B0A83C5E0O9nAI" TargetMode="External"/><Relationship Id="rId19" Type="http://schemas.openxmlformats.org/officeDocument/2006/relationships/hyperlink" Target="consultantplus://offline/ref=4D460FCC0EB33AFBB67D35847947B478D2DCDF184DAF82298FA99ED854O4nAI" TargetMode="External"/><Relationship Id="rId14" Type="http://schemas.openxmlformats.org/officeDocument/2006/relationships/hyperlink" Target="consultantplus://offline/ref=4D460FCC0EB33AFBB67D35847947B478D2DCD41745AC82298FA99ED8544A6826EC25A73B0A83C6E7O9nBI" TargetMode="External"/><Relationship Id="rId22" Type="http://schemas.openxmlformats.org/officeDocument/2006/relationships/hyperlink" Target="consultantplus://offline/ref=4D460FCC0EB33AFBB67D35847947B478D2DDDD104FAA82298FA99ED8544A6826EC25A73B0A83C6E7O9n8I" TargetMode="External"/><Relationship Id="rId27" Type="http://schemas.openxmlformats.org/officeDocument/2006/relationships/hyperlink" Target="consultantplus://offline/ref=4D460FCC0EB33AFBB67D35847947B478D2DCD41745AC82298FA99ED8544A6826EC25A73B0A83C6E4O9n5I" TargetMode="External"/><Relationship Id="rId30" Type="http://schemas.openxmlformats.org/officeDocument/2006/relationships/hyperlink" Target="consultantplus://offline/ref=4D460FCC0EB33AFBB67D35847947B478D2DCDF184DAF82298FA99ED8544A6826EC25A73B0A83C7E7O9nFI" TargetMode="External"/><Relationship Id="rId35" Type="http://schemas.openxmlformats.org/officeDocument/2006/relationships/hyperlink" Target="consultantplus://offline/ref=4D460FCC0EB33AFBB67D35847947B478D2DCD41745AC82298FA99ED8544A6826EC25A73B0A83C6E5O9n5I" TargetMode="External"/><Relationship Id="rId43" Type="http://schemas.openxmlformats.org/officeDocument/2006/relationships/hyperlink" Target="consultantplus://offline/ref=4D460FCC0EB33AFBB67D35847947B478D2DCD41745AC82298FA99ED8544A6826EC25A73B0A83C6E7O9nCI" TargetMode="External"/><Relationship Id="rId48" Type="http://schemas.openxmlformats.org/officeDocument/2006/relationships/hyperlink" Target="consultantplus://offline/ref=4D460FCC0EB33AFBB67D35847947B478D2DCD41745AC82298FA99ED8544A6826EC25A73B0A83C6E7O9nCI" TargetMode="External"/><Relationship Id="rId56" Type="http://schemas.openxmlformats.org/officeDocument/2006/relationships/hyperlink" Target="consultantplus://offline/ref=4D460FCC0EB33AFBB67D35847947B478D2DCD41745AC82298FA99ED8544A6826EC25A73B0A83C7E3O9n4I" TargetMode="External"/><Relationship Id="rId64" Type="http://schemas.openxmlformats.org/officeDocument/2006/relationships/hyperlink" Target="consultantplus://offline/ref=4D460FCC0EB33AFBB67D35847947B478D2DCD41745AC82298FA99ED8544A6826EC25A73B0A83C7E0O9nFI" TargetMode="External"/><Relationship Id="rId69" Type="http://schemas.openxmlformats.org/officeDocument/2006/relationships/hyperlink" Target="consultantplus://offline/ref=4D460FCC0EB33AFBB67D35847947B478D2DDDD104FAA82298FA99ED8544A6826EC25A73B0A83C2E6O9nFI" TargetMode="External"/><Relationship Id="rId77" Type="http://schemas.openxmlformats.org/officeDocument/2006/relationships/hyperlink" Target="consultantplus://offline/ref=4D460FCC0EB33AFBB67D35847947B478D2DCD41745AC82298FA99ED8544A6826EC25A73B0A83C6E7O9nCI" TargetMode="External"/><Relationship Id="rId100" Type="http://schemas.openxmlformats.org/officeDocument/2006/relationships/hyperlink" Target="consultantplus://offline/ref=4D460FCC0EB33AFBB67D35847947B478D2DCD41745AC82298FA99ED8544A6826EC25A73B0A83C3E6O9nCI" TargetMode="External"/><Relationship Id="rId105" Type="http://schemas.openxmlformats.org/officeDocument/2006/relationships/hyperlink" Target="consultantplus://offline/ref=4D460FCC0EB33AFBB67D35847947B478D2DDDD104FAA82298FA99ED8544A6826EC25A73B0A82C4E1O9nBI" TargetMode="External"/><Relationship Id="rId113" Type="http://schemas.openxmlformats.org/officeDocument/2006/relationships/theme" Target="theme/theme1.xml"/><Relationship Id="rId8" Type="http://schemas.openxmlformats.org/officeDocument/2006/relationships/hyperlink" Target="consultantplus://offline/ref=4D460FCC0EB33AFBB67D35847947B478D2DDDD104FAA82298FA99ED8544A6826EC25A73B0A83C6E6O9n4I" TargetMode="External"/><Relationship Id="rId51" Type="http://schemas.openxmlformats.org/officeDocument/2006/relationships/hyperlink" Target="consultantplus://offline/ref=4D460FCC0EB33AFBB67D35847947B478D2DCD41745AC82298FA99ED8544A6826EC25A73B0A83C6E3O9n8I" TargetMode="External"/><Relationship Id="rId72" Type="http://schemas.openxmlformats.org/officeDocument/2006/relationships/hyperlink" Target="consultantplus://offline/ref=4D460FCC0EB33AFBB67D35847947B478D2DCD41745AC82298FA99ED8544A6826EC25A73B0A83C7E1O9nCI" TargetMode="External"/><Relationship Id="rId80" Type="http://schemas.openxmlformats.org/officeDocument/2006/relationships/hyperlink" Target="consultantplus://offline/ref=4D460FCC0EB33AFBB67D35847947B478D2DCD41745AC82298FA99ED8544A6826EC25A73B0A83C5E4O9nCI" TargetMode="External"/><Relationship Id="rId85" Type="http://schemas.openxmlformats.org/officeDocument/2006/relationships/hyperlink" Target="consultantplus://offline/ref=4D460FCC0EB33AFBB67D35847947B478D2DCD41745AC82298FA99ED8544A6826EC25A73B0A83C5E4O9n5I" TargetMode="External"/><Relationship Id="rId93" Type="http://schemas.openxmlformats.org/officeDocument/2006/relationships/hyperlink" Target="consultantplus://offline/ref=4D460FCC0EB33AFBB67D35847947B478D2DDDD104FAA82298FA99ED8544A6826EC25A73B0A83C5E2O9n4I" TargetMode="External"/><Relationship Id="rId98" Type="http://schemas.openxmlformats.org/officeDocument/2006/relationships/hyperlink" Target="consultantplus://offline/ref=4D460FCC0EB33AFBB67D35847947B478D2DDDD104FAA82298FA99ED8544A6826EC25A73B0A82C6E3O9nBI" TargetMode="External"/><Relationship Id="rId3" Type="http://schemas.openxmlformats.org/officeDocument/2006/relationships/webSettings" Target="webSettings.xml"/><Relationship Id="rId12" Type="http://schemas.openxmlformats.org/officeDocument/2006/relationships/hyperlink" Target="consultantplus://offline/ref=4D460FCC0EB33AFBB67D35847947B478D2DCD41745AC82298FA99ED8544A6826EC25A73B0A83C6E7O9nFI" TargetMode="External"/><Relationship Id="rId17" Type="http://schemas.openxmlformats.org/officeDocument/2006/relationships/hyperlink" Target="consultantplus://offline/ref=4D460FCC0EB33AFBB67D35847947B478D2DCDF184DAF82298FA99ED854O4nAI" TargetMode="External"/><Relationship Id="rId25" Type="http://schemas.openxmlformats.org/officeDocument/2006/relationships/hyperlink" Target="consultantplus://offline/ref=4D460FCC0EB33AFBB67D35847947B478D2DCD41745AC82298FA99ED8544A6826EC25A73B0A83C6E7O9n4I" TargetMode="External"/><Relationship Id="rId33" Type="http://schemas.openxmlformats.org/officeDocument/2006/relationships/hyperlink" Target="consultantplus://offline/ref=4D460FCC0EB33AFBB67D35847947B478D2DCD41745AC82298FA99ED8544A6826EC25A73B0A83C6E5O9nAI" TargetMode="External"/><Relationship Id="rId38" Type="http://schemas.openxmlformats.org/officeDocument/2006/relationships/hyperlink" Target="consultantplus://offline/ref=4D460FCC0EB33AFBB67D35847947B478D2DCD41745AC82298FA99ED8544A6826EC25A73B0A83C6E2O9nDI" TargetMode="External"/><Relationship Id="rId46" Type="http://schemas.openxmlformats.org/officeDocument/2006/relationships/hyperlink" Target="consultantplus://offline/ref=4D460FCC0EB33AFBB67D35847947B478D2DCD41745AC82298FA99ED8544A6826EC25A73B0A83C6E7O9nCI" TargetMode="External"/><Relationship Id="rId59" Type="http://schemas.openxmlformats.org/officeDocument/2006/relationships/hyperlink" Target="consultantplus://offline/ref=4D460FCC0EB33AFBB67D35847947B478D2DCD41745AC82298FA99ED8544A6826EC25A73B0A83C6E7O9nCI" TargetMode="External"/><Relationship Id="rId67" Type="http://schemas.openxmlformats.org/officeDocument/2006/relationships/hyperlink" Target="consultantplus://offline/ref=4D460FCC0EB33AFBB67D35847947B478D2DCD41745AC82298FA99ED8544A6826EC25A73B0A83C7E0O9n8I" TargetMode="External"/><Relationship Id="rId103" Type="http://schemas.openxmlformats.org/officeDocument/2006/relationships/hyperlink" Target="consultantplus://offline/ref=4D460FCC0EB33AFBB67D35847947B478D2DCD41745AC82298FA99ED8544A6826EC25A73B0A83C3E7O9n9I" TargetMode="External"/><Relationship Id="rId108" Type="http://schemas.openxmlformats.org/officeDocument/2006/relationships/hyperlink" Target="consultantplus://offline/ref=4D460FCC0EB33AFBB67D35847947B478D2DCD41745AC82298FA99ED8544A6826EC25A73B0A83C3E4O9nBI" TargetMode="External"/><Relationship Id="rId20" Type="http://schemas.openxmlformats.org/officeDocument/2006/relationships/hyperlink" Target="consultantplus://offline/ref=4D460FCC0EB33AFBB67D35847947B478D2DCD41745AC82298FA99ED8544A6826EC25A73B0A83C6E7O9nAI" TargetMode="External"/><Relationship Id="rId41" Type="http://schemas.openxmlformats.org/officeDocument/2006/relationships/hyperlink" Target="consultantplus://offline/ref=4D460FCC0EB33AFBB67D35847947B478D2DCD41745AC82298FA99ED8544A6826EC25A73B0A83C6E7O9nCI" TargetMode="External"/><Relationship Id="rId54" Type="http://schemas.openxmlformats.org/officeDocument/2006/relationships/hyperlink" Target="consultantplus://offline/ref=4D460FCC0EB33AFBB67D35847947B478D2DCD41745AC82298FA99ED8544A6826EC25A73B0A83C7E3O9nAI" TargetMode="External"/><Relationship Id="rId62" Type="http://schemas.openxmlformats.org/officeDocument/2006/relationships/hyperlink" Target="consultantplus://offline/ref=4D460FCC0EB33AFBB67D35847947B478D2DCD41745AC82298FA99ED8544A6826EC25A73B0A83C6E7O9nCI" TargetMode="External"/><Relationship Id="rId70" Type="http://schemas.openxmlformats.org/officeDocument/2006/relationships/hyperlink" Target="consultantplus://offline/ref=4D460FCC0EB33AFBB67D35847947B478D2DCD41745AC82298FA99ED8544A6826EC25A73B0A83C6E7O9nCI" TargetMode="External"/><Relationship Id="rId75" Type="http://schemas.openxmlformats.org/officeDocument/2006/relationships/hyperlink" Target="consultantplus://offline/ref=4D460FCC0EB33AFBB67D35847947B478D2DCD41745AC82298FA99ED8544A6826EC25A73B0A83C6E7O9nCI" TargetMode="External"/><Relationship Id="rId83" Type="http://schemas.openxmlformats.org/officeDocument/2006/relationships/hyperlink" Target="consultantplus://offline/ref=4D460FCC0EB33AFBB67D35847947B478D2DCD41745AC82298FA99ED8544A6826EC25A73B0A83C6E7O9nCI" TargetMode="External"/><Relationship Id="rId88" Type="http://schemas.openxmlformats.org/officeDocument/2006/relationships/hyperlink" Target="consultantplus://offline/ref=4D460FCC0EB33AFBB67D35847947B478D2DDDD104FAA82298FA99ED8544A6826EC25A73B0A83C5E0O9n5I" TargetMode="External"/><Relationship Id="rId91" Type="http://schemas.openxmlformats.org/officeDocument/2006/relationships/hyperlink" Target="consultantplus://offline/ref=4D460FCC0EB33AFBB67D35847947B478D2DCD41745AC82298FA99ED8544A6826EC25A73B0A83C5E5O9n5I" TargetMode="External"/><Relationship Id="rId96" Type="http://schemas.openxmlformats.org/officeDocument/2006/relationships/hyperlink" Target="consultantplus://offline/ref=4D460FCC0EB33AFBB67D35847947B478D2DCD41745AC82298FA99ED8544A6826EC25A73B0A83C5E0O9n4I" TargetMode="External"/><Relationship Id="rId111" Type="http://schemas.openxmlformats.org/officeDocument/2006/relationships/hyperlink" Target="consultantplus://offline/ref=4D460FCC0EB33AFBB67D35847947B478D2DCD41745AC82298FA99ED8544A6826EC25A73B0A83C3E1O9nAI" TargetMode="External"/><Relationship Id="rId1" Type="http://schemas.openxmlformats.org/officeDocument/2006/relationships/styles" Target="styles.xml"/><Relationship Id="rId6" Type="http://schemas.openxmlformats.org/officeDocument/2006/relationships/hyperlink" Target="consultantplus://offline/ref=4D460FCC0EB33AFBB67D35847947B478D2DCDF184DAF82298FA99ED8544A6826EC25A73B0A83C2E4O9nBI" TargetMode="External"/><Relationship Id="rId15" Type="http://schemas.openxmlformats.org/officeDocument/2006/relationships/hyperlink" Target="consultantplus://offline/ref=4D460FCC0EB33AFBB67D35847947B478D2DCD41745AC82298FA99ED8544A6826EC25A73B0A83C6E7O9nCI" TargetMode="External"/><Relationship Id="rId23" Type="http://schemas.openxmlformats.org/officeDocument/2006/relationships/hyperlink" Target="consultantplus://offline/ref=4D460FCC0EB33AFBB67D35847947B478D2DCD41745AC82298FA99ED8544A6826EC25A73B0A83C6E7O9nCI" TargetMode="External"/><Relationship Id="rId28" Type="http://schemas.openxmlformats.org/officeDocument/2006/relationships/hyperlink" Target="consultantplus://offline/ref=4D460FCC0EB33AFBB67D35847947B478D2DCDA134EAA82298FA99ED8544A6826EC25A73B0A83C6E7O9nEI" TargetMode="External"/><Relationship Id="rId36" Type="http://schemas.openxmlformats.org/officeDocument/2006/relationships/hyperlink" Target="consultantplus://offline/ref=4D460FCC0EB33AFBB67D35847947B478D2DCD41745AC82298FA99ED8544A6826EC25A73B0A83C6E5O9n4I" TargetMode="External"/><Relationship Id="rId49" Type="http://schemas.openxmlformats.org/officeDocument/2006/relationships/hyperlink" Target="consultantplus://offline/ref=4D460FCC0EB33AFBB67D35847947B478D2DCD41745AC82298FA99ED8544A6826EC25A73B0A83C6E3O9nEI" TargetMode="External"/><Relationship Id="rId57" Type="http://schemas.openxmlformats.org/officeDocument/2006/relationships/hyperlink" Target="consultantplus://offline/ref=4D460FCC0EB33AFBB67D35847947B478D2DDDD104FAA82298FA99ED8544A6826EC25A73B0A83C5E0O9n5I" TargetMode="External"/><Relationship Id="rId106" Type="http://schemas.openxmlformats.org/officeDocument/2006/relationships/hyperlink" Target="consultantplus://offline/ref=4D460FCC0EB33AFBB67D35847947B478D2DDDD104FAA82298FA99ED8544A6826EC25A73B0A82C5E4O9nAI" TargetMode="External"/><Relationship Id="rId10" Type="http://schemas.openxmlformats.org/officeDocument/2006/relationships/hyperlink" Target="consultantplus://offline/ref=4D460FCC0EB33AFBB67D35847947B478D2DCD41745AC82298FA99ED8544A6826EC25A73B0A83C6E7O9nDI" TargetMode="External"/><Relationship Id="rId31" Type="http://schemas.openxmlformats.org/officeDocument/2006/relationships/hyperlink" Target="consultantplus://offline/ref=4D460FCC0EB33AFBB67D35847947B478D2DCD41745AC82298FA99ED8544A6826EC25A73B0A83C6E5O9nDI" TargetMode="External"/><Relationship Id="rId44" Type="http://schemas.openxmlformats.org/officeDocument/2006/relationships/hyperlink" Target="consultantplus://offline/ref=4D460FCC0EB33AFBB67D35847947B478D2DCD41745AC82298FA99ED8544A6826EC25A73B0A83C6E3O9nCI" TargetMode="External"/><Relationship Id="rId52" Type="http://schemas.openxmlformats.org/officeDocument/2006/relationships/hyperlink" Target="consultantplus://offline/ref=4D460FCC0EB33AFBB67D35847947B478D2DCD41745AC82298FA99ED8544A6826EC25A73B0A83C7E3O9n8I" TargetMode="External"/><Relationship Id="rId60" Type="http://schemas.openxmlformats.org/officeDocument/2006/relationships/hyperlink" Target="consultantplus://offline/ref=4D460FCC0EB33AFBB67D35847947B478D2DDDD104FAA82298FA99ED8544A6826EC25A73B0A83C5E1O9nDI" TargetMode="External"/><Relationship Id="rId65" Type="http://schemas.openxmlformats.org/officeDocument/2006/relationships/hyperlink" Target="consultantplus://offline/ref=4D460FCC0EB33AFBB67D35847947B478D2DCD41745AC82298FA99ED8544A6826EC25A73B0A83C7E0O9n9I" TargetMode="External"/><Relationship Id="rId73" Type="http://schemas.openxmlformats.org/officeDocument/2006/relationships/hyperlink" Target="consultantplus://offline/ref=4D460FCC0EB33AFBB67D35847947B478D2DCD41745AC82298FA99ED8544A6826EC25A73B0A83C7E1O9nEI" TargetMode="External"/><Relationship Id="rId78" Type="http://schemas.openxmlformats.org/officeDocument/2006/relationships/hyperlink" Target="consultantplus://offline/ref=4D460FCC0EB33AFBB67D35847947B478D2DCD41745AC82298FA99ED8544A6826EC25A73B0A83C5E4O9nDI" TargetMode="External"/><Relationship Id="rId81" Type="http://schemas.openxmlformats.org/officeDocument/2006/relationships/hyperlink" Target="consultantplus://offline/ref=4D460FCC0EB33AFBB67D35847947B478D2DCD41745AC82298FA99ED8544A6826EC25A73B0A83C6E7O9nCI" TargetMode="External"/><Relationship Id="rId86" Type="http://schemas.openxmlformats.org/officeDocument/2006/relationships/hyperlink" Target="consultantplus://offline/ref=4D460FCC0EB33AFBB67D35847947B478D2DDDD104FAA82298FA99ED8544A6826EC25A73B0A83C5E0O9n5I" TargetMode="External"/><Relationship Id="rId94" Type="http://schemas.openxmlformats.org/officeDocument/2006/relationships/hyperlink" Target="consultantplus://offline/ref=4D460FCC0EB33AFBB67D35847947B478D2DCD41745AC82298FA99ED8544A6826EC25A73B0A83C5E0O9n9I" TargetMode="External"/><Relationship Id="rId99" Type="http://schemas.openxmlformats.org/officeDocument/2006/relationships/hyperlink" Target="consultantplus://offline/ref=4D460FCC0EB33AFBB67D35847947B478D2DDDD104FAA82298FA99ED8544A6826EC25A73B0A82C6E3O9nBI" TargetMode="External"/><Relationship Id="rId101" Type="http://schemas.openxmlformats.org/officeDocument/2006/relationships/hyperlink" Target="consultantplus://offline/ref=4D460FCC0EB33AFBB67D35847947B478D2DCD41745AC82298FA99ED8544A6826EC25A73B0A83C3E6O9nEI" TargetMode="External"/><Relationship Id="rId4" Type="http://schemas.openxmlformats.org/officeDocument/2006/relationships/hyperlink" Target="consultantplus://offline/ref=4D460FCC0EB33AFBB67D35847947B478DBDBDE184AA5DF2387F092DA53453731EB6CAB3A0A83C6OEn0I" TargetMode="External"/><Relationship Id="rId9" Type="http://schemas.openxmlformats.org/officeDocument/2006/relationships/hyperlink" Target="consultantplus://offline/ref=4D460FCC0EB33AFBB67D35847947B478DBDBDE184AA5DF2387F092DA53453731EB6CAB3A0A83C6OEn0I" TargetMode="External"/><Relationship Id="rId13" Type="http://schemas.openxmlformats.org/officeDocument/2006/relationships/hyperlink" Target="consultantplus://offline/ref=4D460FCC0EB33AFBB67D35847947B478D2DCD41745AC82298FA99ED8544A6826EC25A73B0A83C6E7O9n9I" TargetMode="External"/><Relationship Id="rId18" Type="http://schemas.openxmlformats.org/officeDocument/2006/relationships/hyperlink" Target="consultantplus://offline/ref=4D460FCC0EB33AFBB67D35847947B478D2DCDF184DAF82298FA99ED8544A6826EC25A73B0A83C7E3O9nAI" TargetMode="External"/><Relationship Id="rId39" Type="http://schemas.openxmlformats.org/officeDocument/2006/relationships/hyperlink" Target="consultantplus://offline/ref=4D460FCC0EB33AFBB67D35847947B478D2DCD41745AC82298FA99ED8544A6826EC25A73B0A83C6E2O9nEI" TargetMode="External"/><Relationship Id="rId109" Type="http://schemas.openxmlformats.org/officeDocument/2006/relationships/hyperlink" Target="consultantplus://offline/ref=4D460FCC0EB33AFBB67D35847947B478D2DCD41745AC82298FA99ED8544A6826EC25A73B0A83C3E2O9nCI" TargetMode="External"/><Relationship Id="rId34" Type="http://schemas.openxmlformats.org/officeDocument/2006/relationships/hyperlink" Target="consultantplus://offline/ref=4D460FCC0EB33AFBB67D35847947B478DBDBDE184AA5DF2387F092DA53453731EB6CAB3A0A83C6OEn1I" TargetMode="External"/><Relationship Id="rId50" Type="http://schemas.openxmlformats.org/officeDocument/2006/relationships/hyperlink" Target="consultantplus://offline/ref=4D460FCC0EB33AFBB67D35847947B478D2DCD41745AC82298FA99ED8544A6826EC25A73B0A83C6E3O9n9I" TargetMode="External"/><Relationship Id="rId55" Type="http://schemas.openxmlformats.org/officeDocument/2006/relationships/hyperlink" Target="consultantplus://offline/ref=4D460FCC0EB33AFBB67D35847947B478D2DDDD104FAA82298FA99ED8544A6826EC25A73B0A82C2E2O9n5I" TargetMode="External"/><Relationship Id="rId76" Type="http://schemas.openxmlformats.org/officeDocument/2006/relationships/hyperlink" Target="consultantplus://offline/ref=4D460FCC0EB33AFBB67D35847947B478D2DCD41745AC82298FA99ED8544A6826EC25A73B0A83C5E7O9n4I" TargetMode="External"/><Relationship Id="rId97" Type="http://schemas.openxmlformats.org/officeDocument/2006/relationships/hyperlink" Target="consultantplus://offline/ref=4D460FCC0EB33AFBB67D35847947B478D2DCD41745AC82298FA99ED8544A6826EC25A73B0A83C5E1O9nDI" TargetMode="External"/><Relationship Id="rId104" Type="http://schemas.openxmlformats.org/officeDocument/2006/relationships/hyperlink" Target="consultantplus://offline/ref=4D460FCC0EB33AFBB67D35847947B478D2DDDD104FAA82298FA99ED8544A6826EC25A73B0A83C2E4O9nAI" TargetMode="External"/><Relationship Id="rId7" Type="http://schemas.openxmlformats.org/officeDocument/2006/relationships/hyperlink" Target="consultantplus://offline/ref=4D460FCC0EB33AFBB67D35847947B478D2DCDC184CAA82298FA99ED8544A6826EC25A73B0A83C6E5O9n4I" TargetMode="External"/><Relationship Id="rId71" Type="http://schemas.openxmlformats.org/officeDocument/2006/relationships/hyperlink" Target="consultantplus://offline/ref=4D460FCC0EB33AFBB67D35847947B478D2DCD41745AC82298FA99ED8544A6826EC25A73B0A83C6E7O9nCI" TargetMode="External"/><Relationship Id="rId92" Type="http://schemas.openxmlformats.org/officeDocument/2006/relationships/hyperlink" Target="consultantplus://offline/ref=4D460FCC0EB33AFBB67D35847947B478D2DCD41745AC82298FA99ED8544A6826EC25A73B0A83C5E2O9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10991</Words>
  <Characters>62652</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73497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Бардин В.А.</dc:creator>
  <cp:keywords/>
  <dc:description/>
  <cp:lastModifiedBy>Бардин В.А.</cp:lastModifiedBy>
  <cp:revision>6</cp:revision>
  <dcterms:created xsi:type="dcterms:W3CDTF">2012-06-18T08:39:00Z</dcterms:created>
  <dcterms:modified xsi:type="dcterms:W3CDTF">2012-06-28T09:30:00Z</dcterms:modified>
</cp:coreProperties>
</file>